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5BF1C3DE" w:rsidR="00EA537A" w:rsidRPr="00E10C93" w:rsidRDefault="00A35CA5" w:rsidP="00705ACE">
      <w:pPr>
        <w:ind w:left="-600"/>
        <w:jc w:val="center"/>
        <w:rPr>
          <w:b/>
          <w:bCs/>
        </w:rPr>
      </w:pPr>
      <w:r>
        <w:rPr>
          <w:b/>
          <w:bCs/>
        </w:rPr>
        <w:t>Zaključci</w:t>
      </w:r>
    </w:p>
    <w:p w14:paraId="6A46043E" w14:textId="33F91933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0303A8" w:rsidRPr="00E10C93">
        <w:t>4</w:t>
      </w:r>
      <w:r w:rsidR="005E3495">
        <w:t>8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5E3495">
        <w:t>17</w:t>
      </w:r>
      <w:r w:rsidR="00524DC9">
        <w:t xml:space="preserve">. </w:t>
      </w:r>
      <w:r w:rsidR="00BB181E">
        <w:t>prosinc</w:t>
      </w:r>
      <w:r w:rsidR="00524DC9">
        <w:t>a</w:t>
      </w:r>
      <w:r w:rsidR="00B13FF3" w:rsidRPr="00E10C93">
        <w:t xml:space="preserve"> (</w:t>
      </w:r>
      <w:r w:rsidR="00BB181E">
        <w:t>p</w:t>
      </w:r>
      <w:r w:rsidR="005E3495">
        <w:t>etak</w:t>
      </w:r>
      <w:r w:rsidR="001C5DFF" w:rsidRPr="00E10C93">
        <w:t>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604844E9" w14:textId="5DADC0AE" w:rsidR="005E3495" w:rsidRDefault="00A35CA5" w:rsidP="005E3495">
      <w:pPr>
        <w:spacing w:before="120"/>
        <w:ind w:left="-567" w:right="0"/>
      </w:pPr>
      <w:r>
        <w:t>nadopuna dnevnog reda</w:t>
      </w:r>
      <w:r w:rsidR="005E3495">
        <w:t>:</w:t>
      </w:r>
    </w:p>
    <w:p w14:paraId="50AD37BB" w14:textId="2AAF036E" w:rsidR="005E3495" w:rsidRDefault="005E3495" w:rsidP="005E3495">
      <w:pPr>
        <w:spacing w:before="120"/>
        <w:ind w:left="-567" w:right="0"/>
        <w:rPr>
          <w:b/>
        </w:rPr>
      </w:pPr>
      <w:r w:rsidRPr="005E3495">
        <w:rPr>
          <w:b/>
          <w:bCs/>
        </w:rPr>
        <w:t>red. br. 4.</w:t>
      </w:r>
      <w:r>
        <w:t xml:space="preserve"> </w:t>
      </w:r>
      <w:r w:rsidRPr="005E3495">
        <w:rPr>
          <w:b/>
        </w:rPr>
        <w:t>Donošenje Odluke o odabiru najpovoljnije ponude za opskrbu prirodnim plinom za potrebe Dječjeg vrtića ZVIREK u 2022. godini</w:t>
      </w:r>
      <w:r>
        <w:rPr>
          <w:b/>
        </w:rPr>
        <w:t xml:space="preserve"> </w:t>
      </w:r>
    </w:p>
    <w:p w14:paraId="117A5650" w14:textId="72458CA2" w:rsidR="005E3495" w:rsidRPr="005E3495" w:rsidRDefault="005E3495" w:rsidP="005E3495">
      <w:pPr>
        <w:spacing w:before="120"/>
        <w:ind w:left="-567" w:right="0"/>
        <w:rPr>
          <w:b/>
        </w:rPr>
      </w:pPr>
      <w:r>
        <w:rPr>
          <w:b/>
        </w:rPr>
        <w:t>i red. br. 5. -</w:t>
      </w:r>
      <w:r w:rsidRPr="005E3495">
        <w:rPr>
          <w:b/>
          <w:color w:val="FF0000"/>
        </w:rPr>
        <w:t xml:space="preserve"> </w:t>
      </w:r>
      <w:r w:rsidRPr="005E3495">
        <w:rPr>
          <w:b/>
        </w:rPr>
        <w:t>Donošenje Odluke o odabiru najpovoljnije ponude za opskrbu električnom energijom za potrebe Dječjeg vrtića ZVIREK u 2022. godini</w:t>
      </w:r>
    </w:p>
    <w:p w14:paraId="3B0A8C0F" w14:textId="0E84C7C2" w:rsidR="001920CE" w:rsidRPr="00E10C93" w:rsidRDefault="002A1698" w:rsidP="005E3495">
      <w:pPr>
        <w:spacing w:before="120"/>
        <w:rPr>
          <w:bCs/>
        </w:rPr>
      </w:pPr>
      <w:r w:rsidRPr="00E10C93">
        <w:t>dnevni red</w:t>
      </w:r>
      <w:r w:rsidR="00D15873" w:rsidRPr="00E10C93">
        <w:t xml:space="preserve"> </w:t>
      </w:r>
      <w:r w:rsidR="005E3495">
        <w:t>sa nadopunom dan je na</w:t>
      </w:r>
      <w:r w:rsidR="001C5DFF" w:rsidRPr="00E10C93">
        <w:t xml:space="preserve"> usvajanje</w:t>
      </w:r>
    </w:p>
    <w:p w14:paraId="1EAC0001" w14:textId="16F013E1" w:rsidR="004B52BD" w:rsidRPr="00E10C93" w:rsidRDefault="001920CE" w:rsidP="004B52BD">
      <w:pPr>
        <w:ind w:left="-567"/>
        <w:rPr>
          <w:bCs/>
        </w:rPr>
      </w:pPr>
      <w:r w:rsidRPr="00E10C93">
        <w:rPr>
          <w:b/>
        </w:rPr>
        <w:t xml:space="preserve">- </w:t>
      </w:r>
      <w:r w:rsidR="004B52BD" w:rsidRPr="00E10C93">
        <w:rPr>
          <w:bCs/>
        </w:rPr>
        <w:t>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42C9A30B" w14:textId="681F7F54" w:rsidR="00702A75" w:rsidRPr="00E10C93" w:rsidRDefault="007F2A13" w:rsidP="00A35CA5">
      <w:pPr>
        <w:ind w:left="-567"/>
      </w:pPr>
      <w:r w:rsidRPr="00E10C93">
        <w:t>zapisnik sa</w:t>
      </w:r>
      <w:r w:rsidR="002A1698" w:rsidRPr="00E10C93">
        <w:t xml:space="preserve"> </w:t>
      </w:r>
      <w:r w:rsidR="00F34EC3" w:rsidRPr="00E10C93">
        <w:t>4</w:t>
      </w:r>
      <w:r w:rsidR="005E3495">
        <w:t>7</w:t>
      </w:r>
      <w:r w:rsidR="00265172" w:rsidRPr="00E10C93">
        <w:t>.</w:t>
      </w:r>
      <w:r w:rsidR="0070787C" w:rsidRPr="00E10C93">
        <w:t xml:space="preserve"> </w:t>
      </w:r>
      <w:r w:rsidRPr="00E10C93">
        <w:t xml:space="preserve">sjednice </w:t>
      </w:r>
      <w:r w:rsidR="001C5DFF" w:rsidRPr="00E10C93">
        <w:t>-</w:t>
      </w:r>
      <w:r w:rsidRPr="00E10C93">
        <w:t xml:space="preserve"> </w:t>
      </w:r>
      <w:r w:rsidR="00235CB2" w:rsidRPr="00E10C93">
        <w:t>usvojen je jednoglasno</w:t>
      </w:r>
      <w:r w:rsidR="004A62BF" w:rsidRPr="00E10C93">
        <w:t>.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150DBA6A" w14:textId="77777777" w:rsidR="00634C26" w:rsidRPr="00E10C93" w:rsidRDefault="00634C26" w:rsidP="00634C26">
      <w:pPr>
        <w:spacing w:before="120"/>
        <w:ind w:left="-567"/>
        <w:jc w:val="center"/>
        <w:rPr>
          <w:b/>
          <w:bCs/>
        </w:rPr>
      </w:pPr>
      <w:bookmarkStart w:id="1" w:name="_Hlk59017400"/>
      <w:bookmarkStart w:id="2" w:name="_Hlk79755361"/>
      <w:r w:rsidRPr="00E10C93">
        <w:rPr>
          <w:b/>
          <w:bCs/>
        </w:rPr>
        <w:t>O D L U K A</w:t>
      </w:r>
    </w:p>
    <w:bookmarkEnd w:id="2"/>
    <w:p w14:paraId="345917B2" w14:textId="6EC6BCBE" w:rsidR="00B11441" w:rsidRPr="00B11441" w:rsidRDefault="00B11441" w:rsidP="00B11441">
      <w:pPr>
        <w:spacing w:before="120"/>
        <w:ind w:left="-567"/>
        <w:rPr>
          <w:b/>
          <w:bCs/>
        </w:rPr>
      </w:pPr>
      <w:r w:rsidRPr="00B11441">
        <w:rPr>
          <w:b/>
          <w:bCs/>
        </w:rPr>
        <w:t xml:space="preserve">Upravno vijeće </w:t>
      </w:r>
      <w:r w:rsidR="007A036E">
        <w:rPr>
          <w:b/>
          <w:bCs/>
        </w:rPr>
        <w:t>daje suglasnost na</w:t>
      </w:r>
      <w:r w:rsidRPr="00B11441">
        <w:rPr>
          <w:b/>
          <w:bCs/>
        </w:rPr>
        <w:t xml:space="preserve"> Nacrt prijedloga II. Izmjene financijskog plana Dječjeg vrtića ZVIREK za 2021. godinu.</w:t>
      </w:r>
    </w:p>
    <w:p w14:paraId="58EEE267" w14:textId="5829551D" w:rsidR="00B11441" w:rsidRPr="00B11441" w:rsidRDefault="00B11441" w:rsidP="00B11441">
      <w:pPr>
        <w:spacing w:before="120"/>
        <w:ind w:left="-567"/>
        <w:rPr>
          <w:b/>
          <w:bCs/>
        </w:rPr>
      </w:pPr>
      <w:r w:rsidRPr="00B11441">
        <w:rPr>
          <w:b/>
          <w:bCs/>
        </w:rPr>
        <w:t>Prijedlog II. Izmjene financijskog plana Dječjeg vrtića ZVIREK za 2021. upućuje se Općinskom vijeću Općine Stubičke Toplice na suglasnost.</w:t>
      </w:r>
    </w:p>
    <w:p w14:paraId="1341A37B" w14:textId="77777777" w:rsidR="00B11441" w:rsidRDefault="00B11441" w:rsidP="0078575E">
      <w:pPr>
        <w:spacing w:before="120"/>
        <w:ind w:left="-567"/>
        <w:rPr>
          <w:b/>
          <w:bCs/>
        </w:rPr>
      </w:pPr>
    </w:p>
    <w:p w14:paraId="6A0C2CE8" w14:textId="3BDC7357" w:rsidR="00524661" w:rsidRDefault="00524661" w:rsidP="0078575E">
      <w:pPr>
        <w:spacing w:before="120"/>
        <w:ind w:left="-567"/>
        <w:rPr>
          <w:b/>
          <w:bCs/>
        </w:rPr>
      </w:pPr>
      <w:r w:rsidRPr="00E10C93">
        <w:rPr>
          <w:b/>
          <w:bCs/>
        </w:rPr>
        <w:t>Ad.</w:t>
      </w:r>
      <w:r>
        <w:rPr>
          <w:b/>
          <w:bCs/>
        </w:rPr>
        <w:t>4</w:t>
      </w:r>
      <w:r w:rsidRPr="00E10C93">
        <w:rPr>
          <w:b/>
          <w:bCs/>
        </w:rPr>
        <w:t>.</w:t>
      </w:r>
    </w:p>
    <w:p w14:paraId="22EDF118" w14:textId="77777777" w:rsidR="00524661" w:rsidRPr="00E10C93" w:rsidRDefault="00524661" w:rsidP="00524661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53F4DDAA" w14:textId="3DDB4996" w:rsidR="00584DE1" w:rsidRPr="00584DE1" w:rsidRDefault="00584DE1" w:rsidP="0078575E">
      <w:pPr>
        <w:ind w:left="-567" w:right="0"/>
        <w:rPr>
          <w:bCs/>
          <w:color w:val="000000"/>
        </w:rPr>
      </w:pPr>
      <w:r w:rsidRPr="00584DE1">
        <w:t>Utvrđuje se Odluk</w:t>
      </w:r>
      <w:r w:rsidR="00D17E74">
        <w:t>a</w:t>
      </w:r>
      <w:r w:rsidRPr="00584DE1">
        <w:t xml:space="preserve"> o odabiru najpovoljnije ponude za </w:t>
      </w:r>
      <w:r w:rsidRPr="00584DE1">
        <w:rPr>
          <w:b/>
          <w:bCs/>
        </w:rPr>
        <w:t>opskrbu prirodnim plinom</w:t>
      </w:r>
      <w:r w:rsidRPr="00584DE1">
        <w:t xml:space="preserve"> </w:t>
      </w:r>
      <w:r w:rsidRPr="00584DE1">
        <w:rPr>
          <w:b/>
          <w:bCs/>
        </w:rPr>
        <w:t>za potrebe Dječjeg vrtića ZVIREK Stubičke Toplice u 2022. godini</w:t>
      </w:r>
      <w:r w:rsidRPr="00584DE1">
        <w:t>, provedenim temeljem čl. 7. Odluke o provođenju postupka jednostavne nabave (KLASA:601-07/19-01/08, URBROJ:2113-27-04-19-3 od 30. rujna 2019. godine)</w:t>
      </w:r>
      <w:r w:rsidRPr="00584DE1">
        <w:rPr>
          <w:bCs/>
          <w:color w:val="000000"/>
        </w:rPr>
        <w:t xml:space="preserve">, za koji je Poziv za dostavu ponuda objavljen na internetskoj stranici </w:t>
      </w:r>
      <w:r w:rsidRPr="00584DE1">
        <w:t xml:space="preserve">Dječjeg vrtića ZVIREK </w:t>
      </w:r>
      <w:r w:rsidRPr="00584DE1">
        <w:rPr>
          <w:bCs/>
          <w:color w:val="000000"/>
        </w:rPr>
        <w:t>i upućen jednom gospodarskom subjektu e-mailom dana 8. prosinca 2021. godine, kako slijedi:</w:t>
      </w:r>
    </w:p>
    <w:p w14:paraId="73E897B9" w14:textId="77777777" w:rsidR="00584DE1" w:rsidRPr="00584DE1" w:rsidRDefault="00584DE1" w:rsidP="0078575E">
      <w:pPr>
        <w:ind w:left="-567" w:right="0"/>
        <w:rPr>
          <w:bCs/>
          <w:color w:val="000000"/>
        </w:rPr>
      </w:pPr>
    </w:p>
    <w:p w14:paraId="3D1193A9" w14:textId="77777777" w:rsidR="00584DE1" w:rsidRPr="00584DE1" w:rsidRDefault="00584DE1" w:rsidP="004B3483">
      <w:pPr>
        <w:numPr>
          <w:ilvl w:val="0"/>
          <w:numId w:val="3"/>
        </w:numPr>
        <w:spacing w:after="120"/>
        <w:ind w:left="-567" w:right="0" w:firstLine="0"/>
        <w:jc w:val="left"/>
      </w:pPr>
      <w:bookmarkStart w:id="3" w:name="_Hlk90892135"/>
      <w:r w:rsidRPr="00584DE1">
        <w:rPr>
          <w:bCs/>
          <w:color w:val="000000"/>
        </w:rPr>
        <w:t>Kao najpovoljnija ponuda u postupku jednostavne nabave odabrana je ponuda:</w:t>
      </w:r>
    </w:p>
    <w:tbl>
      <w:tblPr>
        <w:tblW w:w="10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085"/>
      </w:tblGrid>
      <w:tr w:rsidR="00584DE1" w:rsidRPr="00584DE1" w14:paraId="3BCD5548" w14:textId="77777777" w:rsidTr="00D17E74">
        <w:trPr>
          <w:trHeight w:val="404"/>
        </w:trPr>
        <w:tc>
          <w:tcPr>
            <w:tcW w:w="10870" w:type="dxa"/>
            <w:gridSpan w:val="2"/>
            <w:shd w:val="clear" w:color="auto" w:fill="auto"/>
          </w:tcPr>
          <w:p w14:paraId="665A932F" w14:textId="77777777" w:rsidR="00584DE1" w:rsidRPr="00584DE1" w:rsidRDefault="00584DE1" w:rsidP="0078575E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PODACI O PONUDITELJU ČIJA JE PONUDA ODABRANA</w:t>
            </w:r>
          </w:p>
        </w:tc>
      </w:tr>
      <w:tr w:rsidR="00584DE1" w:rsidRPr="00584DE1" w14:paraId="2B4397DD" w14:textId="77777777" w:rsidTr="00D17E74">
        <w:trPr>
          <w:trHeight w:val="819"/>
        </w:trPr>
        <w:tc>
          <w:tcPr>
            <w:tcW w:w="4785" w:type="dxa"/>
            <w:shd w:val="clear" w:color="auto" w:fill="auto"/>
          </w:tcPr>
          <w:p w14:paraId="4F4D7183" w14:textId="77777777" w:rsidR="00584DE1" w:rsidRPr="00584DE1" w:rsidRDefault="00584DE1" w:rsidP="006F621B">
            <w:pPr>
              <w:spacing w:line="360" w:lineRule="auto"/>
              <w:ind w:left="-567" w:right="1022"/>
              <w:jc w:val="center"/>
              <w:outlineLvl w:val="0"/>
            </w:pPr>
            <w:r w:rsidRPr="00584DE1">
              <w:t>NAZIV I SJEDIŠTE:</w:t>
            </w:r>
          </w:p>
        </w:tc>
        <w:tc>
          <w:tcPr>
            <w:tcW w:w="6084" w:type="dxa"/>
            <w:shd w:val="clear" w:color="auto" w:fill="auto"/>
          </w:tcPr>
          <w:p w14:paraId="0A9FB085" w14:textId="4DFB26B7" w:rsidR="00584DE1" w:rsidRPr="00584DE1" w:rsidRDefault="006F621B" w:rsidP="006F621B">
            <w:pPr>
              <w:spacing w:line="360" w:lineRule="auto"/>
              <w:ind w:left="0" w:right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ZAGORSKI METALAC D.O.O., Josipa Broza Tita 2/F, 49210 Zabok, </w:t>
            </w:r>
            <w:r w:rsidR="00584DE1" w:rsidRPr="00584DE1">
              <w:rPr>
                <w:b/>
                <w:bCs/>
              </w:rPr>
              <w:t>OIB:67774118826</w:t>
            </w:r>
          </w:p>
        </w:tc>
      </w:tr>
      <w:tr w:rsidR="00584DE1" w:rsidRPr="00584DE1" w14:paraId="31DC0CFE" w14:textId="77777777" w:rsidTr="00D17E74">
        <w:trPr>
          <w:trHeight w:val="415"/>
        </w:trPr>
        <w:tc>
          <w:tcPr>
            <w:tcW w:w="4785" w:type="dxa"/>
            <w:shd w:val="clear" w:color="auto" w:fill="auto"/>
          </w:tcPr>
          <w:p w14:paraId="5B25BFF1" w14:textId="77777777" w:rsidR="00584DE1" w:rsidRPr="00584DE1" w:rsidRDefault="00584DE1" w:rsidP="0078575E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CIJENA BEZ PDV-a:</w:t>
            </w:r>
          </w:p>
        </w:tc>
        <w:tc>
          <w:tcPr>
            <w:tcW w:w="6084" w:type="dxa"/>
            <w:shd w:val="clear" w:color="auto" w:fill="auto"/>
          </w:tcPr>
          <w:p w14:paraId="52416567" w14:textId="4681ABF5" w:rsidR="00584DE1" w:rsidRPr="00584DE1" w:rsidRDefault="00584DE1" w:rsidP="0078575E">
            <w:pPr>
              <w:spacing w:line="360" w:lineRule="auto"/>
              <w:ind w:left="-567" w:right="0"/>
              <w:jc w:val="left"/>
              <w:outlineLvl w:val="0"/>
              <w:rPr>
                <w:b/>
                <w:bCs/>
              </w:rPr>
            </w:pPr>
            <w:r w:rsidRPr="00584DE1">
              <w:rPr>
                <w:b/>
                <w:bCs/>
              </w:rPr>
              <w:t>51</w:t>
            </w:r>
            <w:r w:rsidR="006F621B">
              <w:rPr>
                <w:b/>
                <w:bCs/>
              </w:rPr>
              <w:t>51</w:t>
            </w:r>
            <w:r w:rsidR="00D17E74">
              <w:rPr>
                <w:b/>
                <w:bCs/>
              </w:rPr>
              <w:t xml:space="preserve">  51.783,24 kuna</w:t>
            </w:r>
          </w:p>
        </w:tc>
      </w:tr>
      <w:tr w:rsidR="00584DE1" w:rsidRPr="00584DE1" w14:paraId="3FE90195" w14:textId="77777777" w:rsidTr="00D17E74">
        <w:trPr>
          <w:trHeight w:val="404"/>
        </w:trPr>
        <w:tc>
          <w:tcPr>
            <w:tcW w:w="4785" w:type="dxa"/>
            <w:shd w:val="clear" w:color="auto" w:fill="auto"/>
          </w:tcPr>
          <w:p w14:paraId="61EB2751" w14:textId="77777777" w:rsidR="00584DE1" w:rsidRPr="00584DE1" w:rsidRDefault="00584DE1" w:rsidP="0078575E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UKUPNA CIJENA PONUDE S PDV-om:</w:t>
            </w:r>
          </w:p>
        </w:tc>
        <w:tc>
          <w:tcPr>
            <w:tcW w:w="6084" w:type="dxa"/>
            <w:shd w:val="clear" w:color="auto" w:fill="auto"/>
          </w:tcPr>
          <w:p w14:paraId="15502D5D" w14:textId="7AD3C325" w:rsidR="00584DE1" w:rsidRPr="00584DE1" w:rsidRDefault="00D17E74" w:rsidP="00D17E74">
            <w:pPr>
              <w:spacing w:line="360" w:lineRule="auto"/>
              <w:ind w:left="-567" w:right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64</w:t>
            </w:r>
            <w:r>
              <w:rPr>
                <w:b/>
                <w:bCs/>
              </w:rPr>
              <w:tab/>
              <w:t>64.729,05 kuna</w:t>
            </w:r>
          </w:p>
        </w:tc>
      </w:tr>
    </w:tbl>
    <w:bookmarkEnd w:id="3"/>
    <w:p w14:paraId="68EE7ED4" w14:textId="77777777" w:rsidR="00584DE1" w:rsidRPr="00584DE1" w:rsidRDefault="00584DE1" w:rsidP="004B3483">
      <w:pPr>
        <w:numPr>
          <w:ilvl w:val="0"/>
          <w:numId w:val="3"/>
        </w:numPr>
        <w:spacing w:before="120" w:line="360" w:lineRule="auto"/>
        <w:ind w:left="-567" w:right="0" w:firstLine="283"/>
        <w:jc w:val="left"/>
        <w:outlineLvl w:val="0"/>
      </w:pPr>
      <w:r w:rsidRPr="00584DE1">
        <w:t>Kriterij odabira ponuditelja iz točke 1. je najniža cijena.</w:t>
      </w:r>
    </w:p>
    <w:p w14:paraId="208472B8" w14:textId="77777777" w:rsidR="00584DE1" w:rsidRPr="00584DE1" w:rsidRDefault="00584DE1" w:rsidP="004B3483">
      <w:pPr>
        <w:numPr>
          <w:ilvl w:val="0"/>
          <w:numId w:val="3"/>
        </w:numPr>
        <w:spacing w:line="360" w:lineRule="auto"/>
        <w:ind w:left="-567" w:right="0" w:firstLine="283"/>
        <w:jc w:val="left"/>
        <w:outlineLvl w:val="0"/>
      </w:pPr>
      <w:r w:rsidRPr="00584DE1">
        <w:t>Broj zaprimljenih ponuda: jedna.</w:t>
      </w:r>
    </w:p>
    <w:p w14:paraId="1431BF4F" w14:textId="7C3EBAD7" w:rsidR="00584DE1" w:rsidRPr="00584DE1" w:rsidRDefault="00584DE1" w:rsidP="0078575E">
      <w:pPr>
        <w:spacing w:line="360" w:lineRule="auto"/>
        <w:ind w:left="-567" w:right="0" w:firstLine="283"/>
        <w:jc w:val="left"/>
      </w:pPr>
      <w:r w:rsidRPr="00584DE1">
        <w:t>4.  Nazivi ponuditelja čije su ponude odbijene: nitko.</w:t>
      </w:r>
    </w:p>
    <w:p w14:paraId="47A3B8AB" w14:textId="77777777" w:rsidR="00584DE1" w:rsidRDefault="00584DE1" w:rsidP="002F3512">
      <w:pPr>
        <w:ind w:left="-567"/>
        <w:rPr>
          <w:b/>
          <w:bCs/>
        </w:rPr>
      </w:pPr>
    </w:p>
    <w:p w14:paraId="19049A0A" w14:textId="6CE927AB" w:rsidR="005502DA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 w:rsidR="00B10BEF">
        <w:rPr>
          <w:b/>
          <w:bCs/>
        </w:rPr>
        <w:t>5</w:t>
      </w:r>
      <w:r w:rsidRPr="00E10C93">
        <w:rPr>
          <w:b/>
          <w:bCs/>
        </w:rPr>
        <w:t>.</w:t>
      </w:r>
    </w:p>
    <w:p w14:paraId="40C380A3" w14:textId="1B6D851F" w:rsidR="003636C7" w:rsidRDefault="003636C7" w:rsidP="003636C7">
      <w:pPr>
        <w:spacing w:before="120"/>
        <w:ind w:left="-567"/>
        <w:jc w:val="center"/>
        <w:rPr>
          <w:b/>
          <w:bCs/>
        </w:rPr>
      </w:pPr>
      <w:bookmarkStart w:id="4" w:name="_Hlk83203784"/>
      <w:bookmarkEnd w:id="1"/>
      <w:r w:rsidRPr="00E10C93">
        <w:rPr>
          <w:b/>
          <w:bCs/>
        </w:rPr>
        <w:t>O D L U K A</w:t>
      </w:r>
    </w:p>
    <w:p w14:paraId="5398C95B" w14:textId="77777777" w:rsidR="00755E87" w:rsidRPr="00E10C93" w:rsidRDefault="00755E87" w:rsidP="003636C7">
      <w:pPr>
        <w:spacing w:before="120"/>
        <w:ind w:left="-567"/>
        <w:jc w:val="center"/>
        <w:rPr>
          <w:b/>
          <w:bCs/>
        </w:rPr>
      </w:pPr>
    </w:p>
    <w:bookmarkEnd w:id="4"/>
    <w:p w14:paraId="1C854724" w14:textId="6DE8E66F" w:rsidR="00D17E74" w:rsidRDefault="00D17E74" w:rsidP="00D17E74">
      <w:pPr>
        <w:ind w:left="-567" w:right="0"/>
        <w:rPr>
          <w:bCs/>
          <w:color w:val="000000"/>
        </w:rPr>
      </w:pPr>
      <w:r w:rsidRPr="00D17E74">
        <w:t>Utvrđuje se Odluk</w:t>
      </w:r>
      <w:r w:rsidR="00047E3E">
        <w:t>a</w:t>
      </w:r>
      <w:r w:rsidRPr="00D17E74">
        <w:t xml:space="preserve"> o odabiru najpovoljnije ponude za </w:t>
      </w:r>
      <w:r w:rsidRPr="00D17E74">
        <w:rPr>
          <w:b/>
          <w:bCs/>
        </w:rPr>
        <w:t>opskrbu električnom energijom za potrebe Dječjeg vrtića ZVIREK u 2022. godini</w:t>
      </w:r>
      <w:r w:rsidRPr="00D17E74">
        <w:t>, provedenim temeljem čl. 7. Odluke o provođenju postupka jednostavne nabave (KLASA:601-07/19-01/08, URBROJ:2113-27-04-19-3 od 30. rujna 2019. godine)</w:t>
      </w:r>
      <w:r w:rsidRPr="00D17E74">
        <w:rPr>
          <w:bCs/>
          <w:color w:val="000000"/>
        </w:rPr>
        <w:t xml:space="preserve">, za koji je Poziv za dostavu ponuda objavljen na internetskoj stranici </w:t>
      </w:r>
      <w:r w:rsidRPr="00D17E74">
        <w:t xml:space="preserve">Dječjeg vrtića ZVIREK </w:t>
      </w:r>
      <w:r w:rsidRPr="00D17E74">
        <w:rPr>
          <w:bCs/>
          <w:color w:val="000000"/>
        </w:rPr>
        <w:t>i upućen jednom gospodarskom subjektu e-mailom dana 08. prosinca 2021. godine, kako slijedi:</w:t>
      </w:r>
    </w:p>
    <w:p w14:paraId="1ADD13AF" w14:textId="77777777" w:rsidR="00047E3E" w:rsidRPr="00D17E74" w:rsidRDefault="00047E3E" w:rsidP="00D17E74">
      <w:pPr>
        <w:ind w:left="-567" w:right="0"/>
        <w:rPr>
          <w:bCs/>
          <w:color w:val="000000"/>
        </w:rPr>
      </w:pPr>
    </w:p>
    <w:p w14:paraId="691E9327" w14:textId="77777777" w:rsidR="00047E3E" w:rsidRPr="00584DE1" w:rsidRDefault="00047E3E" w:rsidP="004B3483">
      <w:pPr>
        <w:numPr>
          <w:ilvl w:val="0"/>
          <w:numId w:val="4"/>
        </w:numPr>
        <w:spacing w:after="120"/>
        <w:ind w:right="0"/>
        <w:jc w:val="left"/>
      </w:pPr>
      <w:r w:rsidRPr="00584DE1">
        <w:rPr>
          <w:bCs/>
          <w:color w:val="000000"/>
        </w:rPr>
        <w:t>Kao najpovoljnija ponuda u postupku jednostavne nabave odabrana je ponuda:</w:t>
      </w:r>
    </w:p>
    <w:tbl>
      <w:tblPr>
        <w:tblW w:w="10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085"/>
      </w:tblGrid>
      <w:tr w:rsidR="00047E3E" w:rsidRPr="00584DE1" w14:paraId="04E258D1" w14:textId="77777777" w:rsidTr="00280D6D">
        <w:trPr>
          <w:trHeight w:val="404"/>
        </w:trPr>
        <w:tc>
          <w:tcPr>
            <w:tcW w:w="10870" w:type="dxa"/>
            <w:gridSpan w:val="2"/>
            <w:shd w:val="clear" w:color="auto" w:fill="auto"/>
          </w:tcPr>
          <w:p w14:paraId="55003AF3" w14:textId="77777777" w:rsidR="00047E3E" w:rsidRPr="00584DE1" w:rsidRDefault="00047E3E" w:rsidP="00280D6D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PODACI O PONUDITELJU ČIJA JE PONUDA ODABRANA</w:t>
            </w:r>
          </w:p>
        </w:tc>
      </w:tr>
      <w:tr w:rsidR="00047E3E" w:rsidRPr="00584DE1" w14:paraId="1B55A190" w14:textId="77777777" w:rsidTr="00280D6D">
        <w:trPr>
          <w:trHeight w:val="819"/>
        </w:trPr>
        <w:tc>
          <w:tcPr>
            <w:tcW w:w="4785" w:type="dxa"/>
            <w:shd w:val="clear" w:color="auto" w:fill="auto"/>
          </w:tcPr>
          <w:p w14:paraId="7A7609E9" w14:textId="77777777" w:rsidR="00047E3E" w:rsidRPr="00584DE1" w:rsidRDefault="00047E3E" w:rsidP="00280D6D">
            <w:pPr>
              <w:spacing w:line="360" w:lineRule="auto"/>
              <w:ind w:left="-567" w:right="1022"/>
              <w:jc w:val="center"/>
              <w:outlineLvl w:val="0"/>
            </w:pPr>
            <w:r w:rsidRPr="00584DE1">
              <w:t>NAZIV I SJEDIŠTE:</w:t>
            </w:r>
          </w:p>
        </w:tc>
        <w:tc>
          <w:tcPr>
            <w:tcW w:w="6084" w:type="dxa"/>
            <w:shd w:val="clear" w:color="auto" w:fill="auto"/>
          </w:tcPr>
          <w:p w14:paraId="1D67347F" w14:textId="664B5BA7" w:rsidR="00047E3E" w:rsidRPr="00584DE1" w:rsidRDefault="00047E3E" w:rsidP="00280D6D">
            <w:pPr>
              <w:spacing w:line="360" w:lineRule="auto"/>
              <w:ind w:left="0" w:right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HEP OPSKRBA D.O.O., Ulica grada Vukovara 37, 10000 Zagreb, </w:t>
            </w:r>
            <w:r w:rsidRPr="00584DE1">
              <w:rPr>
                <w:b/>
                <w:bCs/>
              </w:rPr>
              <w:t>OIB:</w:t>
            </w:r>
            <w:r w:rsidRPr="00047E3E">
              <w:rPr>
                <w:b/>
                <w:bCs/>
              </w:rPr>
              <w:t xml:space="preserve"> 63073332379</w:t>
            </w:r>
          </w:p>
        </w:tc>
      </w:tr>
      <w:tr w:rsidR="00047E3E" w:rsidRPr="00584DE1" w14:paraId="03B326F1" w14:textId="77777777" w:rsidTr="00280D6D">
        <w:trPr>
          <w:trHeight w:val="415"/>
        </w:trPr>
        <w:tc>
          <w:tcPr>
            <w:tcW w:w="4785" w:type="dxa"/>
            <w:shd w:val="clear" w:color="auto" w:fill="auto"/>
          </w:tcPr>
          <w:p w14:paraId="3F23D858" w14:textId="77777777" w:rsidR="00047E3E" w:rsidRPr="00584DE1" w:rsidRDefault="00047E3E" w:rsidP="00280D6D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CIJENA BEZ PDV-a:</w:t>
            </w:r>
          </w:p>
        </w:tc>
        <w:tc>
          <w:tcPr>
            <w:tcW w:w="6084" w:type="dxa"/>
            <w:shd w:val="clear" w:color="auto" w:fill="auto"/>
          </w:tcPr>
          <w:p w14:paraId="5D2F894D" w14:textId="6267753F" w:rsidR="00047E3E" w:rsidRPr="00584DE1" w:rsidRDefault="00047E3E" w:rsidP="00280D6D">
            <w:pPr>
              <w:spacing w:line="360" w:lineRule="auto"/>
              <w:ind w:left="-567" w:right="0"/>
              <w:jc w:val="left"/>
              <w:outlineLvl w:val="0"/>
              <w:rPr>
                <w:b/>
                <w:bCs/>
              </w:rPr>
            </w:pPr>
            <w:r w:rsidRPr="00584DE1">
              <w:rPr>
                <w:b/>
                <w:bCs/>
              </w:rPr>
              <w:t>51</w:t>
            </w:r>
            <w:r>
              <w:rPr>
                <w:b/>
                <w:bCs/>
              </w:rPr>
              <w:t xml:space="preserve">51  </w:t>
            </w:r>
            <w:r w:rsidRPr="00047E3E">
              <w:rPr>
                <w:b/>
                <w:bCs/>
              </w:rPr>
              <w:t xml:space="preserve">28.233,03 </w:t>
            </w:r>
            <w:r>
              <w:rPr>
                <w:b/>
                <w:bCs/>
              </w:rPr>
              <w:t>kuna</w:t>
            </w:r>
          </w:p>
        </w:tc>
      </w:tr>
      <w:tr w:rsidR="00047E3E" w:rsidRPr="00584DE1" w14:paraId="718BB297" w14:textId="77777777" w:rsidTr="00280D6D">
        <w:trPr>
          <w:trHeight w:val="404"/>
        </w:trPr>
        <w:tc>
          <w:tcPr>
            <w:tcW w:w="4785" w:type="dxa"/>
            <w:shd w:val="clear" w:color="auto" w:fill="auto"/>
          </w:tcPr>
          <w:p w14:paraId="0AE9A879" w14:textId="77777777" w:rsidR="00047E3E" w:rsidRPr="00584DE1" w:rsidRDefault="00047E3E" w:rsidP="00280D6D">
            <w:pPr>
              <w:spacing w:line="360" w:lineRule="auto"/>
              <w:ind w:left="-567" w:right="0"/>
              <w:jc w:val="center"/>
              <w:outlineLvl w:val="0"/>
            </w:pPr>
            <w:r w:rsidRPr="00584DE1">
              <w:t>UKUPNA CIJENA PONUDE S PDV-om:</w:t>
            </w:r>
          </w:p>
        </w:tc>
        <w:tc>
          <w:tcPr>
            <w:tcW w:w="6084" w:type="dxa"/>
            <w:shd w:val="clear" w:color="auto" w:fill="auto"/>
          </w:tcPr>
          <w:p w14:paraId="40F0D0EC" w14:textId="36B351AC" w:rsidR="00047E3E" w:rsidRPr="00584DE1" w:rsidRDefault="00047E3E" w:rsidP="00280D6D">
            <w:pPr>
              <w:spacing w:line="360" w:lineRule="auto"/>
              <w:ind w:left="-567" w:right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64</w:t>
            </w:r>
            <w:r>
              <w:rPr>
                <w:b/>
                <w:bCs/>
              </w:rPr>
              <w:tab/>
            </w:r>
            <w:r w:rsidRPr="00047E3E">
              <w:rPr>
                <w:b/>
                <w:bCs/>
              </w:rPr>
              <w:t xml:space="preserve">31.903,32 </w:t>
            </w:r>
            <w:r>
              <w:rPr>
                <w:b/>
                <w:bCs/>
              </w:rPr>
              <w:t xml:space="preserve"> kuna</w:t>
            </w:r>
          </w:p>
        </w:tc>
      </w:tr>
    </w:tbl>
    <w:p w14:paraId="174F484A" w14:textId="77777777" w:rsidR="00047E3E" w:rsidRPr="00584DE1" w:rsidRDefault="00047E3E" w:rsidP="004B3483">
      <w:pPr>
        <w:numPr>
          <w:ilvl w:val="0"/>
          <w:numId w:val="4"/>
        </w:numPr>
        <w:spacing w:before="120" w:line="360" w:lineRule="auto"/>
        <w:ind w:left="-567" w:right="0" w:firstLine="283"/>
        <w:jc w:val="left"/>
        <w:outlineLvl w:val="0"/>
      </w:pPr>
      <w:r w:rsidRPr="00584DE1">
        <w:t>Kriterij odabira ponuditelja iz točke 1. je najniža cijena.</w:t>
      </w:r>
    </w:p>
    <w:p w14:paraId="5794F50E" w14:textId="77777777" w:rsidR="00047E3E" w:rsidRPr="00584DE1" w:rsidRDefault="00047E3E" w:rsidP="004B3483">
      <w:pPr>
        <w:numPr>
          <w:ilvl w:val="0"/>
          <w:numId w:val="4"/>
        </w:numPr>
        <w:spacing w:line="360" w:lineRule="auto"/>
        <w:ind w:left="-567" w:right="0" w:firstLine="283"/>
        <w:jc w:val="left"/>
        <w:outlineLvl w:val="0"/>
      </w:pPr>
      <w:r w:rsidRPr="00584DE1">
        <w:t>Broj zaprimljenih ponuda: jedna.</w:t>
      </w:r>
    </w:p>
    <w:p w14:paraId="088A0071" w14:textId="77777777" w:rsidR="00047E3E" w:rsidRPr="00584DE1" w:rsidRDefault="00047E3E" w:rsidP="00047E3E">
      <w:pPr>
        <w:spacing w:line="360" w:lineRule="auto"/>
        <w:ind w:left="-567" w:right="0" w:firstLine="283"/>
        <w:jc w:val="left"/>
      </w:pPr>
      <w:r w:rsidRPr="00584DE1">
        <w:t>4.  Nazivi ponuditelja čije su ponude odbijene: nitko.</w:t>
      </w:r>
    </w:p>
    <w:sectPr w:rsidR="00047E3E" w:rsidRPr="00584DE1" w:rsidSect="00D17E74">
      <w:footerReference w:type="default" r:id="rId8"/>
      <w:pgSz w:w="11906" w:h="16838" w:code="9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E06E" w14:textId="77777777" w:rsidR="008B39FB" w:rsidRDefault="008B39FB">
      <w:r>
        <w:separator/>
      </w:r>
    </w:p>
  </w:endnote>
  <w:endnote w:type="continuationSeparator" w:id="0">
    <w:p w14:paraId="5A978209" w14:textId="77777777" w:rsidR="008B39FB" w:rsidRDefault="008B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1D11" w14:textId="77777777" w:rsidR="008B39FB" w:rsidRDefault="008B39FB">
      <w:r>
        <w:separator/>
      </w:r>
    </w:p>
  </w:footnote>
  <w:footnote w:type="continuationSeparator" w:id="0">
    <w:p w14:paraId="2F7B3DF5" w14:textId="77777777" w:rsidR="008B39FB" w:rsidRDefault="008B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44"/>
    <w:multiLevelType w:val="hybridMultilevel"/>
    <w:tmpl w:val="2D1E3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82BA6"/>
    <w:multiLevelType w:val="hybridMultilevel"/>
    <w:tmpl w:val="2D1E32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1C02EBEA">
      <w:numFmt w:val="bullet"/>
      <w:lvlText w:val="-"/>
      <w:lvlJc w:val="left"/>
      <w:pPr>
        <w:tabs>
          <w:tab w:val="num" w:pos="3823"/>
        </w:tabs>
        <w:ind w:left="3823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47E3E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79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4D6C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64A2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216E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4745B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483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60B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661"/>
    <w:rsid w:val="00524964"/>
    <w:rsid w:val="00524ADF"/>
    <w:rsid w:val="00524DC9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4DE1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3495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892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3A3B"/>
    <w:rsid w:val="006558FF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543"/>
    <w:rsid w:val="006877BF"/>
    <w:rsid w:val="006877F8"/>
    <w:rsid w:val="00687A29"/>
    <w:rsid w:val="00691233"/>
    <w:rsid w:val="0069126F"/>
    <w:rsid w:val="00692D7F"/>
    <w:rsid w:val="006932B8"/>
    <w:rsid w:val="006948EC"/>
    <w:rsid w:val="0069610D"/>
    <w:rsid w:val="00696839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304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621B"/>
    <w:rsid w:val="006F7CF6"/>
    <w:rsid w:val="006F7CFC"/>
    <w:rsid w:val="006F7D4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562B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5E87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C41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75E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36E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9FB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5E63"/>
    <w:rsid w:val="00986694"/>
    <w:rsid w:val="00986985"/>
    <w:rsid w:val="00986C24"/>
    <w:rsid w:val="00990989"/>
    <w:rsid w:val="00991257"/>
    <w:rsid w:val="00991C2A"/>
    <w:rsid w:val="00992507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5CA5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BEF"/>
    <w:rsid w:val="00B10F50"/>
    <w:rsid w:val="00B1121D"/>
    <w:rsid w:val="00B11441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181E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D6137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103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4087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023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6E0B"/>
    <w:rsid w:val="00D17C82"/>
    <w:rsid w:val="00D17E74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A69B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0D93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2022-01-26T07:58:00Z</dcterms:created>
  <dcterms:modified xsi:type="dcterms:W3CDTF">2022-01-26T07:59:00Z</dcterms:modified>
</cp:coreProperties>
</file>