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5A11" w:rsidRDefault="00695A11">
      <w:pPr>
        <w:rPr>
          <w:rFonts w:eastAsia="Times New Roman"/>
          <w:sz w:val="28"/>
          <w:szCs w:val="28"/>
        </w:rPr>
      </w:pPr>
      <w:bookmarkStart w:id="0" w:name="page1"/>
      <w:bookmarkEnd w:id="0"/>
      <w:r>
        <w:rPr>
          <w:rFonts w:eastAsia="Times New Roman"/>
          <w:sz w:val="28"/>
          <w:szCs w:val="28"/>
        </w:rPr>
        <w:t>REPUBLIKA HRVATSKA</w:t>
      </w:r>
    </w:p>
    <w:p w:rsidR="00816E32" w:rsidRPr="007B5715" w:rsidRDefault="00695A11">
      <w:pPr>
        <w:rPr>
          <w:rFonts w:eastAsia="Times New Roman"/>
          <w:b/>
          <w:sz w:val="28"/>
          <w:szCs w:val="28"/>
        </w:rPr>
      </w:pPr>
      <w:r w:rsidRPr="007B5715">
        <w:rPr>
          <w:rFonts w:eastAsia="Times New Roman"/>
          <w:b/>
          <w:sz w:val="28"/>
          <w:szCs w:val="28"/>
        </w:rPr>
        <w:t xml:space="preserve">Dječji vrtić ZVIREK </w:t>
      </w:r>
    </w:p>
    <w:p w:rsidR="00695A11" w:rsidRDefault="00695A11">
      <w:pPr>
        <w:rPr>
          <w:rFonts w:eastAsia="Times New Roman"/>
          <w:sz w:val="28"/>
          <w:szCs w:val="28"/>
        </w:rPr>
      </w:pPr>
      <w:r>
        <w:rPr>
          <w:rFonts w:eastAsia="Times New Roman"/>
          <w:sz w:val="28"/>
          <w:szCs w:val="28"/>
        </w:rPr>
        <w:t>Mlinarska cesta 34</w:t>
      </w:r>
    </w:p>
    <w:p w:rsidR="00695A11" w:rsidRDefault="00695A11">
      <w:pPr>
        <w:rPr>
          <w:rFonts w:eastAsia="Times New Roman"/>
          <w:sz w:val="28"/>
          <w:szCs w:val="28"/>
        </w:rPr>
      </w:pPr>
      <w:r>
        <w:rPr>
          <w:rFonts w:eastAsia="Times New Roman"/>
          <w:sz w:val="28"/>
          <w:szCs w:val="28"/>
        </w:rPr>
        <w:t>Stubičke Toplice</w:t>
      </w:r>
    </w:p>
    <w:p w:rsidR="00695A11" w:rsidRDefault="00695A11">
      <w:pPr>
        <w:rPr>
          <w:sz w:val="20"/>
          <w:szCs w:val="20"/>
        </w:rPr>
      </w:pPr>
    </w:p>
    <w:p w:rsidR="00816E32" w:rsidRDefault="00816E32">
      <w:pPr>
        <w:spacing w:line="26" w:lineRule="exact"/>
        <w:rPr>
          <w:sz w:val="24"/>
          <w:szCs w:val="24"/>
        </w:rPr>
      </w:pPr>
    </w:p>
    <w:p w:rsidR="00816E32" w:rsidRDefault="00816E32">
      <w:pPr>
        <w:spacing w:line="200" w:lineRule="exact"/>
        <w:rPr>
          <w:sz w:val="24"/>
          <w:szCs w:val="24"/>
        </w:rPr>
      </w:pPr>
    </w:p>
    <w:p w:rsidR="00816E32" w:rsidRDefault="00816E32">
      <w:pPr>
        <w:spacing w:line="200" w:lineRule="exact"/>
        <w:rPr>
          <w:sz w:val="24"/>
          <w:szCs w:val="24"/>
        </w:rPr>
      </w:pPr>
    </w:p>
    <w:p w:rsidR="00816E32" w:rsidRDefault="00816E32">
      <w:pPr>
        <w:spacing w:line="388" w:lineRule="exact"/>
        <w:rPr>
          <w:sz w:val="24"/>
          <w:szCs w:val="24"/>
        </w:rPr>
      </w:pPr>
    </w:p>
    <w:p w:rsidR="00695A11" w:rsidRPr="008F4CFD" w:rsidRDefault="00695A11" w:rsidP="007B5715">
      <w:pPr>
        <w:pStyle w:val="Bezproreda"/>
        <w:spacing w:line="276" w:lineRule="auto"/>
        <w:jc w:val="center"/>
        <w:rPr>
          <w:rFonts w:eastAsia="Times New Roman"/>
          <w:b/>
          <w:sz w:val="32"/>
          <w:szCs w:val="32"/>
        </w:rPr>
      </w:pPr>
      <w:r w:rsidRPr="008F4CFD">
        <w:rPr>
          <w:rFonts w:eastAsia="Times New Roman"/>
          <w:b/>
          <w:sz w:val="32"/>
          <w:szCs w:val="32"/>
        </w:rPr>
        <w:t>PROVEDBENI PLAN RADA DJEČJEG VRTIĆA ZVIREK</w:t>
      </w:r>
    </w:p>
    <w:p w:rsidR="00816E32" w:rsidRPr="008F4CFD" w:rsidRDefault="00695A11" w:rsidP="007B5715">
      <w:pPr>
        <w:pStyle w:val="Bezproreda"/>
        <w:spacing w:line="276" w:lineRule="auto"/>
        <w:jc w:val="center"/>
        <w:rPr>
          <w:b/>
          <w:sz w:val="32"/>
          <w:szCs w:val="32"/>
        </w:rPr>
      </w:pPr>
      <w:r w:rsidRPr="008F4CFD">
        <w:rPr>
          <w:rFonts w:eastAsia="Times New Roman"/>
          <w:b/>
          <w:sz w:val="32"/>
          <w:szCs w:val="32"/>
        </w:rPr>
        <w:t>ZA RAZDOBLJE OD 11.05.2020. -22.05.2020.</w:t>
      </w:r>
    </w:p>
    <w:p w:rsidR="00816E32" w:rsidRDefault="00816E32">
      <w:pPr>
        <w:spacing w:line="200" w:lineRule="exact"/>
        <w:rPr>
          <w:sz w:val="24"/>
          <w:szCs w:val="24"/>
        </w:rPr>
      </w:pPr>
    </w:p>
    <w:p w:rsidR="00816E32" w:rsidRDefault="00816E32">
      <w:pPr>
        <w:spacing w:line="341" w:lineRule="exact"/>
        <w:rPr>
          <w:sz w:val="24"/>
          <w:szCs w:val="24"/>
        </w:rPr>
      </w:pPr>
    </w:p>
    <w:p w:rsidR="00695A11" w:rsidRDefault="00695A11">
      <w:pPr>
        <w:rPr>
          <w:rFonts w:eastAsia="Times New Roman"/>
          <w:sz w:val="24"/>
          <w:szCs w:val="24"/>
        </w:rPr>
      </w:pPr>
    </w:p>
    <w:p w:rsidR="00816E32" w:rsidRPr="008F4CFD" w:rsidRDefault="00695A11" w:rsidP="00154B06">
      <w:pPr>
        <w:pStyle w:val="Odlomakpopisa"/>
        <w:numPr>
          <w:ilvl w:val="0"/>
          <w:numId w:val="17"/>
        </w:numPr>
        <w:rPr>
          <w:b/>
          <w:sz w:val="28"/>
          <w:szCs w:val="28"/>
        </w:rPr>
      </w:pPr>
      <w:r w:rsidRPr="008F4CFD">
        <w:rPr>
          <w:rFonts w:eastAsia="Times New Roman"/>
          <w:b/>
          <w:sz w:val="28"/>
          <w:szCs w:val="28"/>
        </w:rPr>
        <w:t>UVOD</w:t>
      </w:r>
    </w:p>
    <w:p w:rsidR="00816E32" w:rsidRDefault="00816E32">
      <w:pPr>
        <w:spacing w:line="200" w:lineRule="exact"/>
        <w:rPr>
          <w:sz w:val="24"/>
          <w:szCs w:val="24"/>
        </w:rPr>
      </w:pPr>
    </w:p>
    <w:p w:rsidR="00816E32" w:rsidRDefault="00816E32">
      <w:pPr>
        <w:spacing w:line="200" w:lineRule="exact"/>
        <w:rPr>
          <w:sz w:val="24"/>
          <w:szCs w:val="24"/>
        </w:rPr>
      </w:pPr>
    </w:p>
    <w:p w:rsidR="00816E32" w:rsidRDefault="00816E32" w:rsidP="00FA1DC6">
      <w:pPr>
        <w:spacing w:line="251" w:lineRule="exact"/>
        <w:jc w:val="both"/>
        <w:rPr>
          <w:sz w:val="24"/>
          <w:szCs w:val="24"/>
        </w:rPr>
      </w:pPr>
    </w:p>
    <w:p w:rsidR="00816E32" w:rsidRDefault="00695A11" w:rsidP="00554B21">
      <w:pPr>
        <w:spacing w:line="276" w:lineRule="auto"/>
        <w:ind w:right="100" w:firstLine="720"/>
        <w:jc w:val="both"/>
        <w:rPr>
          <w:sz w:val="20"/>
          <w:szCs w:val="20"/>
        </w:rPr>
      </w:pPr>
      <w:r>
        <w:rPr>
          <w:rFonts w:eastAsia="Times New Roman"/>
          <w:sz w:val="24"/>
          <w:szCs w:val="24"/>
        </w:rPr>
        <w:t>Temeljem Odluke o obustavi izvođenja nastave u visokim učilištima, srednjim i osnovnim školama te redovnog rada ustanova predškolskog odgoja i obrazovanja i uspostavi nastave na daljinu, koju je 13. ožujka 2020. godine donijela Vlada RH, u dječjem vrtiću ZVIREK od 16.03.2020. nastupila je privremena obustava rada.</w:t>
      </w:r>
    </w:p>
    <w:p w:rsidR="00816E32" w:rsidRDefault="00816E32" w:rsidP="00FA1DC6">
      <w:pPr>
        <w:spacing w:line="276" w:lineRule="auto"/>
        <w:jc w:val="both"/>
        <w:rPr>
          <w:sz w:val="24"/>
          <w:szCs w:val="24"/>
        </w:rPr>
      </w:pPr>
    </w:p>
    <w:p w:rsidR="00695A11" w:rsidRDefault="00695A11" w:rsidP="00724214">
      <w:pPr>
        <w:spacing w:line="276" w:lineRule="auto"/>
        <w:ind w:right="220" w:firstLine="720"/>
        <w:jc w:val="both"/>
        <w:rPr>
          <w:rFonts w:eastAsia="Times New Roman"/>
          <w:sz w:val="23"/>
          <w:szCs w:val="23"/>
        </w:rPr>
      </w:pPr>
      <w:r>
        <w:rPr>
          <w:rFonts w:eastAsia="Times New Roman"/>
          <w:sz w:val="23"/>
          <w:szCs w:val="23"/>
        </w:rPr>
        <w:t>Prema Zaključku Vlade Republike Hrvatske od 23. travnja 2020. o popuštanju donesenih mjera u 3 faze, od 11. svibnja 2020. godine, omogućen je rad pred</w:t>
      </w:r>
      <w:r w:rsidR="007F27A1">
        <w:rPr>
          <w:rFonts w:eastAsia="Times New Roman"/>
          <w:sz w:val="23"/>
          <w:szCs w:val="23"/>
        </w:rPr>
        <w:t>školskim ustanovama, koje su dužne</w:t>
      </w:r>
      <w:r>
        <w:rPr>
          <w:rFonts w:eastAsia="Times New Roman"/>
          <w:sz w:val="23"/>
          <w:szCs w:val="23"/>
        </w:rPr>
        <w:t xml:space="preserve"> organizirati rad u skladu s uputama HZJZ.</w:t>
      </w:r>
    </w:p>
    <w:p w:rsidR="00353664" w:rsidRDefault="00695A11" w:rsidP="00353664">
      <w:pPr>
        <w:spacing w:line="276" w:lineRule="auto"/>
        <w:ind w:right="100"/>
        <w:jc w:val="both"/>
        <w:rPr>
          <w:rFonts w:eastAsia="Times New Roman"/>
          <w:sz w:val="24"/>
          <w:szCs w:val="24"/>
        </w:rPr>
      </w:pPr>
      <w:r>
        <w:rPr>
          <w:rFonts w:eastAsia="Times New Roman"/>
          <w:sz w:val="24"/>
          <w:szCs w:val="24"/>
        </w:rPr>
        <w:t xml:space="preserve">Tijekom prva dva tjedna odgojno-obrazovnoga rada u dječjim vrtićima pratit će se proces i napraviti njegova evaluacija s pedagoškog, ali i epidemiološkog stajališta te će se nakon toga izraditi promjena uvjeta ako to bude potrebno. Sukladno epidemiološkoj situaciji nakon dva tjedna bit će dane nove upute ili će se produžiti trajanje postojećih. </w:t>
      </w:r>
    </w:p>
    <w:p w:rsidR="00353664" w:rsidRDefault="00353664" w:rsidP="00353664">
      <w:pPr>
        <w:spacing w:line="276" w:lineRule="auto"/>
        <w:ind w:right="100"/>
        <w:jc w:val="both"/>
        <w:rPr>
          <w:rFonts w:eastAsia="Times New Roman"/>
          <w:sz w:val="24"/>
          <w:szCs w:val="24"/>
        </w:rPr>
      </w:pPr>
    </w:p>
    <w:p w:rsidR="00816E32" w:rsidRDefault="00695A11" w:rsidP="00353664">
      <w:pPr>
        <w:spacing w:line="276" w:lineRule="auto"/>
        <w:ind w:right="100" w:firstLine="720"/>
        <w:jc w:val="both"/>
        <w:rPr>
          <w:sz w:val="20"/>
          <w:szCs w:val="20"/>
        </w:rPr>
      </w:pPr>
      <w:r>
        <w:rPr>
          <w:rFonts w:eastAsia="Times New Roman"/>
          <w:sz w:val="24"/>
          <w:szCs w:val="24"/>
        </w:rPr>
        <w:t xml:space="preserve">U Dječjem vrtiću ZVIREK </w:t>
      </w:r>
      <w:r w:rsidR="007F27A1">
        <w:rPr>
          <w:rFonts w:eastAsia="Times New Roman"/>
          <w:sz w:val="24"/>
          <w:szCs w:val="24"/>
        </w:rPr>
        <w:t xml:space="preserve">osigurani su svi potrebni uvjeti za boravak djece i zaposlenika u ustanovi te će se odgojno-obrazovni rad </w:t>
      </w:r>
      <w:r>
        <w:rPr>
          <w:rFonts w:eastAsia="Times New Roman"/>
          <w:sz w:val="24"/>
          <w:szCs w:val="24"/>
        </w:rPr>
        <w:t>provoditi u skladu s Uputama HZJZ-a i preporukama MZO.</w:t>
      </w:r>
    </w:p>
    <w:p w:rsidR="00816E32" w:rsidRDefault="00816E32" w:rsidP="00FA1DC6">
      <w:pPr>
        <w:spacing w:line="276" w:lineRule="auto"/>
        <w:jc w:val="both"/>
        <w:rPr>
          <w:sz w:val="24"/>
          <w:szCs w:val="24"/>
        </w:rPr>
      </w:pPr>
    </w:p>
    <w:p w:rsidR="00816E32" w:rsidRDefault="000700FF" w:rsidP="000700FF">
      <w:pPr>
        <w:spacing w:line="276" w:lineRule="auto"/>
        <w:ind w:right="120" w:firstLine="720"/>
        <w:jc w:val="both"/>
        <w:rPr>
          <w:rFonts w:eastAsia="Times New Roman"/>
          <w:sz w:val="23"/>
          <w:szCs w:val="23"/>
        </w:rPr>
      </w:pPr>
      <w:r>
        <w:rPr>
          <w:rFonts w:eastAsia="Times New Roman"/>
          <w:sz w:val="23"/>
          <w:szCs w:val="23"/>
        </w:rPr>
        <w:t xml:space="preserve">Zaposlenim roditeljima koji nemaju mogućnost zbrinjavanja djeteta i </w:t>
      </w:r>
      <w:r w:rsidR="00ED5B81">
        <w:rPr>
          <w:rFonts w:eastAsia="Times New Roman"/>
          <w:sz w:val="23"/>
          <w:szCs w:val="23"/>
        </w:rPr>
        <w:t xml:space="preserve">potpisali </w:t>
      </w:r>
      <w:r>
        <w:rPr>
          <w:rFonts w:eastAsia="Times New Roman"/>
          <w:sz w:val="23"/>
          <w:szCs w:val="23"/>
        </w:rPr>
        <w:t>su</w:t>
      </w:r>
      <w:r w:rsidR="00695A11">
        <w:rPr>
          <w:rFonts w:eastAsia="Times New Roman"/>
          <w:sz w:val="23"/>
          <w:szCs w:val="23"/>
        </w:rPr>
        <w:t xml:space="preserve"> </w:t>
      </w:r>
      <w:r w:rsidR="00ED5B81">
        <w:rPr>
          <w:rFonts w:eastAsia="Times New Roman"/>
          <w:sz w:val="23"/>
          <w:szCs w:val="23"/>
        </w:rPr>
        <w:t xml:space="preserve">IZJAVU vrtiću omogućit će korištenje usluge vrtića </w:t>
      </w:r>
      <w:r w:rsidR="00695A11">
        <w:rPr>
          <w:rFonts w:eastAsia="Times New Roman"/>
          <w:sz w:val="23"/>
          <w:szCs w:val="23"/>
        </w:rPr>
        <w:t xml:space="preserve">u skladu </w:t>
      </w:r>
      <w:r>
        <w:rPr>
          <w:rFonts w:eastAsia="Times New Roman"/>
          <w:sz w:val="23"/>
          <w:szCs w:val="23"/>
        </w:rPr>
        <w:t>s Uputama HZJZ-a i P</w:t>
      </w:r>
      <w:r w:rsidR="00695A11">
        <w:rPr>
          <w:rFonts w:eastAsia="Times New Roman"/>
          <w:sz w:val="23"/>
          <w:szCs w:val="23"/>
        </w:rPr>
        <w:t>reporukama MZO</w:t>
      </w:r>
      <w:r w:rsidR="00ED5B81">
        <w:rPr>
          <w:rFonts w:eastAsia="Times New Roman"/>
          <w:sz w:val="23"/>
          <w:szCs w:val="23"/>
        </w:rPr>
        <w:t>. Roditeljima čija su djeca kod kuće</w:t>
      </w:r>
      <w:r w:rsidR="00695A11">
        <w:rPr>
          <w:rFonts w:eastAsia="Times New Roman"/>
          <w:sz w:val="23"/>
          <w:szCs w:val="23"/>
        </w:rPr>
        <w:t xml:space="preserve"> </w:t>
      </w:r>
      <w:r w:rsidR="00ED5B81">
        <w:rPr>
          <w:rFonts w:eastAsia="Times New Roman"/>
          <w:sz w:val="23"/>
          <w:szCs w:val="23"/>
        </w:rPr>
        <w:t>nastavit ćemo i dalje pružati</w:t>
      </w:r>
      <w:r w:rsidR="00695A11">
        <w:rPr>
          <w:rFonts w:eastAsia="Times New Roman"/>
          <w:sz w:val="23"/>
          <w:szCs w:val="23"/>
        </w:rPr>
        <w:t xml:space="preserve"> </w:t>
      </w:r>
      <w:r w:rsidR="00ED5B81">
        <w:rPr>
          <w:rFonts w:eastAsia="Times New Roman"/>
          <w:sz w:val="23"/>
          <w:szCs w:val="23"/>
        </w:rPr>
        <w:t>podršku</w:t>
      </w:r>
      <w:r w:rsidR="00695A11">
        <w:rPr>
          <w:rFonts w:eastAsia="Times New Roman"/>
          <w:sz w:val="23"/>
          <w:szCs w:val="23"/>
        </w:rPr>
        <w:t xml:space="preserve">, </w:t>
      </w:r>
      <w:r w:rsidR="00ED5B81">
        <w:rPr>
          <w:rFonts w:eastAsia="Times New Roman"/>
          <w:sz w:val="23"/>
          <w:szCs w:val="23"/>
        </w:rPr>
        <w:t>usklađenu sa specifičnostima situacije.</w:t>
      </w:r>
    </w:p>
    <w:p w:rsidR="00ED5B81" w:rsidRDefault="00ED5B81" w:rsidP="00FA1DC6">
      <w:pPr>
        <w:spacing w:line="276" w:lineRule="auto"/>
        <w:ind w:right="120"/>
        <w:jc w:val="both"/>
        <w:rPr>
          <w:rFonts w:eastAsia="Times New Roman"/>
          <w:sz w:val="23"/>
          <w:szCs w:val="23"/>
        </w:rPr>
      </w:pPr>
    </w:p>
    <w:p w:rsidR="00ED5B81" w:rsidRPr="0089519E" w:rsidRDefault="0089519E" w:rsidP="00353664">
      <w:pPr>
        <w:spacing w:line="276" w:lineRule="auto"/>
        <w:ind w:right="120" w:firstLine="720"/>
        <w:jc w:val="both"/>
        <w:rPr>
          <w:sz w:val="24"/>
          <w:szCs w:val="24"/>
        </w:rPr>
      </w:pPr>
      <w:r w:rsidRPr="0089519E">
        <w:rPr>
          <w:sz w:val="24"/>
          <w:szCs w:val="24"/>
        </w:rPr>
        <w:t xml:space="preserve">U suradnji s Osnivačem vrtića </w:t>
      </w:r>
      <w:r>
        <w:rPr>
          <w:sz w:val="24"/>
          <w:szCs w:val="24"/>
        </w:rPr>
        <w:t>dogovarat</w:t>
      </w:r>
      <w:r w:rsidRPr="0089519E">
        <w:rPr>
          <w:sz w:val="24"/>
          <w:szCs w:val="24"/>
        </w:rPr>
        <w:t xml:space="preserve"> će se </w:t>
      </w:r>
      <w:r>
        <w:rPr>
          <w:sz w:val="24"/>
          <w:szCs w:val="24"/>
        </w:rPr>
        <w:t>neophodni postupci i radnje s ciljem nesmetanog ostvarivanja odgojno-obrazovnog rada u specifičnim uvjetima.</w:t>
      </w:r>
    </w:p>
    <w:p w:rsidR="00816E32" w:rsidRDefault="00816E32" w:rsidP="00FA1DC6">
      <w:pPr>
        <w:spacing w:line="276" w:lineRule="auto"/>
        <w:jc w:val="both"/>
        <w:rPr>
          <w:sz w:val="20"/>
          <w:szCs w:val="20"/>
        </w:rPr>
      </w:pPr>
    </w:p>
    <w:p w:rsidR="00816E32" w:rsidRDefault="00816E32" w:rsidP="00FA1DC6">
      <w:pPr>
        <w:spacing w:line="276" w:lineRule="auto"/>
        <w:jc w:val="both"/>
        <w:rPr>
          <w:sz w:val="20"/>
          <w:szCs w:val="20"/>
        </w:rPr>
      </w:pPr>
    </w:p>
    <w:p w:rsidR="00816E32" w:rsidRDefault="00816E32" w:rsidP="00FA1DC6">
      <w:pPr>
        <w:spacing w:line="205" w:lineRule="exact"/>
        <w:jc w:val="both"/>
        <w:rPr>
          <w:sz w:val="20"/>
          <w:szCs w:val="20"/>
        </w:rPr>
      </w:pPr>
    </w:p>
    <w:p w:rsidR="00816E32" w:rsidRDefault="00816E32">
      <w:pPr>
        <w:spacing w:line="201" w:lineRule="exact"/>
        <w:rPr>
          <w:sz w:val="20"/>
          <w:szCs w:val="20"/>
        </w:rPr>
      </w:pPr>
    </w:p>
    <w:p w:rsidR="00816E32" w:rsidRDefault="00816E32">
      <w:pPr>
        <w:spacing w:line="173" w:lineRule="exact"/>
        <w:rPr>
          <w:sz w:val="20"/>
          <w:szCs w:val="20"/>
        </w:rPr>
      </w:pPr>
    </w:p>
    <w:p w:rsidR="0089519E" w:rsidRDefault="0089519E">
      <w:pPr>
        <w:rPr>
          <w:rFonts w:eastAsia="Times New Roman"/>
          <w:b/>
          <w:bCs/>
          <w:sz w:val="24"/>
          <w:szCs w:val="24"/>
          <w:u w:val="single"/>
        </w:rPr>
      </w:pPr>
    </w:p>
    <w:p w:rsidR="0089519E" w:rsidRDefault="0089519E">
      <w:pPr>
        <w:rPr>
          <w:rFonts w:eastAsia="Times New Roman"/>
          <w:b/>
          <w:bCs/>
          <w:sz w:val="24"/>
          <w:szCs w:val="24"/>
          <w:u w:val="single"/>
        </w:rPr>
      </w:pPr>
    </w:p>
    <w:p w:rsidR="0089519E" w:rsidRDefault="0089519E">
      <w:pPr>
        <w:rPr>
          <w:rFonts w:eastAsia="Times New Roman"/>
          <w:b/>
          <w:bCs/>
          <w:sz w:val="24"/>
          <w:szCs w:val="24"/>
          <w:u w:val="single"/>
        </w:rPr>
      </w:pPr>
    </w:p>
    <w:p w:rsidR="0089519E" w:rsidRDefault="0089519E">
      <w:pPr>
        <w:rPr>
          <w:rFonts w:eastAsia="Times New Roman"/>
          <w:b/>
          <w:bCs/>
          <w:sz w:val="24"/>
          <w:szCs w:val="24"/>
          <w:u w:val="single"/>
        </w:rPr>
      </w:pPr>
    </w:p>
    <w:p w:rsidR="007B5715" w:rsidRDefault="007B5715">
      <w:pPr>
        <w:rPr>
          <w:rFonts w:eastAsia="Times New Roman"/>
          <w:b/>
          <w:bCs/>
          <w:sz w:val="24"/>
          <w:szCs w:val="24"/>
          <w:u w:val="single"/>
        </w:rPr>
      </w:pPr>
    </w:p>
    <w:p w:rsidR="00816E32" w:rsidRPr="008F4CFD" w:rsidRDefault="007B5715" w:rsidP="00154B06">
      <w:pPr>
        <w:pStyle w:val="Odlomakpopisa"/>
        <w:numPr>
          <w:ilvl w:val="0"/>
          <w:numId w:val="17"/>
        </w:numPr>
        <w:spacing w:line="276" w:lineRule="auto"/>
        <w:rPr>
          <w:sz w:val="28"/>
          <w:szCs w:val="28"/>
        </w:rPr>
      </w:pPr>
      <w:r w:rsidRPr="008F4CFD">
        <w:rPr>
          <w:rFonts w:eastAsia="Times New Roman"/>
          <w:b/>
          <w:bCs/>
          <w:sz w:val="28"/>
          <w:szCs w:val="28"/>
        </w:rPr>
        <w:lastRenderedPageBreak/>
        <w:t>PROVOĐENJE ODGOJNO-OBRAZOVNOGA RADA</w:t>
      </w:r>
    </w:p>
    <w:p w:rsidR="00816E32" w:rsidRDefault="00816E32" w:rsidP="007B5715">
      <w:pPr>
        <w:spacing w:line="276" w:lineRule="auto"/>
        <w:rPr>
          <w:sz w:val="20"/>
          <w:szCs w:val="20"/>
        </w:rPr>
      </w:pPr>
    </w:p>
    <w:p w:rsidR="00816E32" w:rsidRDefault="00695A11" w:rsidP="00A315C4">
      <w:pPr>
        <w:spacing w:line="276" w:lineRule="auto"/>
        <w:ind w:right="480" w:firstLine="720"/>
        <w:jc w:val="both"/>
        <w:rPr>
          <w:sz w:val="20"/>
          <w:szCs w:val="20"/>
        </w:rPr>
      </w:pPr>
      <w:r>
        <w:rPr>
          <w:rFonts w:eastAsia="Times New Roman"/>
          <w:sz w:val="24"/>
          <w:szCs w:val="24"/>
        </w:rPr>
        <w:t>Odgojno – obrazovni rad u vrtiću provodi se za djecu čija su oba roditelja zaposlena ili za dijete koje živi samo s jednim roditeljem te ne postoji druga mogućnost njegovog zbrinjavanja.</w:t>
      </w:r>
    </w:p>
    <w:p w:rsidR="00816E32" w:rsidRDefault="00816E32" w:rsidP="00FA1DC6">
      <w:pPr>
        <w:spacing w:line="276" w:lineRule="auto"/>
        <w:jc w:val="both"/>
        <w:rPr>
          <w:sz w:val="20"/>
          <w:szCs w:val="20"/>
        </w:rPr>
      </w:pPr>
    </w:p>
    <w:p w:rsidR="00816E32" w:rsidRDefault="00695A11" w:rsidP="00FA1DC6">
      <w:pPr>
        <w:spacing w:line="276" w:lineRule="auto"/>
        <w:jc w:val="both"/>
        <w:rPr>
          <w:sz w:val="20"/>
          <w:szCs w:val="20"/>
        </w:rPr>
      </w:pPr>
      <w:r>
        <w:rPr>
          <w:rFonts w:eastAsia="Times New Roman"/>
          <w:sz w:val="24"/>
          <w:szCs w:val="24"/>
        </w:rPr>
        <w:t>Sukladno navedenim Uputama HZJZ-a, u suradnji s Osnivačem utvrđuje se sljedeće:</w:t>
      </w:r>
    </w:p>
    <w:p w:rsidR="00816E32" w:rsidRDefault="00816E32" w:rsidP="00FA1DC6">
      <w:pPr>
        <w:spacing w:line="276" w:lineRule="auto"/>
        <w:jc w:val="both"/>
        <w:rPr>
          <w:sz w:val="20"/>
          <w:szCs w:val="20"/>
        </w:rPr>
      </w:pPr>
    </w:p>
    <w:p w:rsidR="00816E32" w:rsidRDefault="00695A11" w:rsidP="00FA1DC6">
      <w:pPr>
        <w:tabs>
          <w:tab w:val="left" w:pos="800"/>
        </w:tabs>
        <w:spacing w:line="276" w:lineRule="auto"/>
        <w:ind w:left="820" w:right="620" w:hanging="359"/>
        <w:jc w:val="both"/>
        <w:rPr>
          <w:sz w:val="20"/>
          <w:szCs w:val="20"/>
        </w:rPr>
      </w:pPr>
      <w:r>
        <w:rPr>
          <w:rFonts w:ascii="Arial" w:eastAsia="Arial" w:hAnsi="Arial" w:cs="Arial"/>
          <w:sz w:val="24"/>
          <w:szCs w:val="24"/>
        </w:rPr>
        <w:t>•</w:t>
      </w:r>
      <w:r>
        <w:rPr>
          <w:sz w:val="20"/>
          <w:szCs w:val="20"/>
        </w:rPr>
        <w:tab/>
      </w:r>
      <w:r w:rsidR="00A82E3C">
        <w:rPr>
          <w:rFonts w:eastAsia="Times New Roman"/>
          <w:sz w:val="24"/>
          <w:szCs w:val="24"/>
        </w:rPr>
        <w:t>Stručni radnici vrtića su</w:t>
      </w:r>
      <w:r>
        <w:rPr>
          <w:rFonts w:eastAsia="Times New Roman"/>
          <w:sz w:val="24"/>
          <w:szCs w:val="24"/>
        </w:rPr>
        <w:t xml:space="preserve"> ispital</w:t>
      </w:r>
      <w:r w:rsidR="00A82E3C">
        <w:rPr>
          <w:rFonts w:eastAsia="Times New Roman"/>
          <w:sz w:val="24"/>
          <w:szCs w:val="24"/>
        </w:rPr>
        <w:t>i</w:t>
      </w:r>
      <w:r>
        <w:rPr>
          <w:rFonts w:eastAsia="Times New Roman"/>
          <w:sz w:val="24"/>
          <w:szCs w:val="24"/>
        </w:rPr>
        <w:t xml:space="preserve"> potrebe uključivanja djece u odgojno-obrazovni rad u dječjem vrtiću</w:t>
      </w:r>
      <w:r w:rsidR="00A82E3C">
        <w:rPr>
          <w:rFonts w:eastAsia="Times New Roman"/>
          <w:sz w:val="24"/>
          <w:szCs w:val="24"/>
        </w:rPr>
        <w:t>.</w:t>
      </w:r>
    </w:p>
    <w:p w:rsidR="00816E32" w:rsidRDefault="00816E32" w:rsidP="00FA1DC6">
      <w:pPr>
        <w:spacing w:line="276" w:lineRule="auto"/>
        <w:jc w:val="both"/>
        <w:rPr>
          <w:sz w:val="20"/>
          <w:szCs w:val="20"/>
        </w:rPr>
      </w:pPr>
    </w:p>
    <w:p w:rsidR="00816E32" w:rsidRDefault="00695A11" w:rsidP="00FA1DC6">
      <w:pPr>
        <w:numPr>
          <w:ilvl w:val="0"/>
          <w:numId w:val="2"/>
        </w:numPr>
        <w:tabs>
          <w:tab w:val="left" w:pos="820"/>
        </w:tabs>
        <w:spacing w:line="276" w:lineRule="auto"/>
        <w:ind w:left="820" w:hanging="358"/>
        <w:jc w:val="both"/>
        <w:rPr>
          <w:rFonts w:ascii="Arial" w:eastAsia="Arial" w:hAnsi="Arial" w:cs="Arial"/>
          <w:sz w:val="24"/>
          <w:szCs w:val="24"/>
        </w:rPr>
      </w:pPr>
      <w:r>
        <w:rPr>
          <w:rFonts w:eastAsia="Times New Roman"/>
          <w:sz w:val="24"/>
          <w:szCs w:val="24"/>
        </w:rPr>
        <w:t>Osigurani su svi potrebni uvjeti za boravak djece i zaposlenika u dječjem vrtiću</w:t>
      </w:r>
      <w:r w:rsidR="00A82E3C">
        <w:rPr>
          <w:rFonts w:eastAsia="Times New Roman"/>
          <w:sz w:val="24"/>
          <w:szCs w:val="24"/>
        </w:rPr>
        <w:t>.</w:t>
      </w:r>
    </w:p>
    <w:p w:rsidR="00816E32" w:rsidRDefault="00816E32" w:rsidP="00FA1DC6">
      <w:pPr>
        <w:spacing w:line="276" w:lineRule="auto"/>
        <w:jc w:val="both"/>
        <w:rPr>
          <w:rFonts w:ascii="Arial" w:eastAsia="Arial" w:hAnsi="Arial" w:cs="Arial"/>
          <w:sz w:val="24"/>
          <w:szCs w:val="24"/>
        </w:rPr>
      </w:pPr>
    </w:p>
    <w:p w:rsidR="00816E32" w:rsidRPr="007B5715" w:rsidRDefault="00695A11" w:rsidP="00FA1DC6">
      <w:pPr>
        <w:numPr>
          <w:ilvl w:val="0"/>
          <w:numId w:val="2"/>
        </w:numPr>
        <w:tabs>
          <w:tab w:val="left" w:pos="820"/>
        </w:tabs>
        <w:spacing w:line="276" w:lineRule="auto"/>
        <w:ind w:left="820" w:hanging="358"/>
        <w:jc w:val="both"/>
        <w:rPr>
          <w:rFonts w:ascii="Arial" w:eastAsia="Arial" w:hAnsi="Arial" w:cs="Arial"/>
          <w:sz w:val="24"/>
          <w:szCs w:val="24"/>
        </w:rPr>
      </w:pPr>
      <w:r>
        <w:rPr>
          <w:rFonts w:eastAsia="Times New Roman"/>
          <w:sz w:val="24"/>
          <w:szCs w:val="24"/>
        </w:rPr>
        <w:t>Prostorije za djecu su primjerenih  površina i visine, prozračne i osunčane</w:t>
      </w:r>
      <w:r w:rsidR="007B5715">
        <w:rPr>
          <w:rFonts w:ascii="Arial" w:eastAsia="Arial" w:hAnsi="Arial" w:cs="Arial"/>
          <w:sz w:val="24"/>
          <w:szCs w:val="24"/>
        </w:rPr>
        <w:t xml:space="preserve"> </w:t>
      </w:r>
      <w:r w:rsidRPr="007B5715">
        <w:rPr>
          <w:rFonts w:eastAsia="Times New Roman"/>
          <w:sz w:val="24"/>
          <w:szCs w:val="24"/>
        </w:rPr>
        <w:t>(odgovarajući izvor dnevnog svjetla)</w:t>
      </w:r>
      <w:r w:rsidR="00A82E3C" w:rsidRPr="007B5715">
        <w:rPr>
          <w:rFonts w:eastAsia="Times New Roman"/>
          <w:sz w:val="24"/>
          <w:szCs w:val="24"/>
        </w:rPr>
        <w:t xml:space="preserve"> s mogućnošću </w:t>
      </w:r>
      <w:r w:rsidR="005125FE" w:rsidRPr="007B5715">
        <w:rPr>
          <w:rFonts w:eastAsia="Times New Roman"/>
          <w:sz w:val="24"/>
          <w:szCs w:val="24"/>
        </w:rPr>
        <w:t>dobrog i redovitog provjetravanja</w:t>
      </w:r>
    </w:p>
    <w:p w:rsidR="005125FE" w:rsidRDefault="005125FE" w:rsidP="00FA1DC6">
      <w:pPr>
        <w:spacing w:line="276" w:lineRule="auto"/>
        <w:ind w:left="820"/>
        <w:jc w:val="both"/>
        <w:rPr>
          <w:rFonts w:ascii="Arial" w:eastAsia="Arial" w:hAnsi="Arial" w:cs="Arial"/>
          <w:sz w:val="24"/>
          <w:szCs w:val="24"/>
        </w:rPr>
      </w:pPr>
      <w:r>
        <w:rPr>
          <w:rFonts w:eastAsia="Times New Roman"/>
          <w:sz w:val="24"/>
          <w:szCs w:val="24"/>
        </w:rPr>
        <w:t>i izlaska svake skupine na vlastitu terasu</w:t>
      </w:r>
      <w:r w:rsidR="00A315C4">
        <w:rPr>
          <w:rFonts w:eastAsia="Times New Roman"/>
          <w:sz w:val="24"/>
          <w:szCs w:val="24"/>
        </w:rPr>
        <w:t>.</w:t>
      </w:r>
    </w:p>
    <w:p w:rsidR="00816E32" w:rsidRDefault="00816E32" w:rsidP="00FA1DC6">
      <w:pPr>
        <w:spacing w:line="276" w:lineRule="auto"/>
        <w:jc w:val="both"/>
        <w:rPr>
          <w:rFonts w:ascii="Arial" w:eastAsia="Arial" w:hAnsi="Arial" w:cs="Arial"/>
          <w:sz w:val="24"/>
          <w:szCs w:val="24"/>
        </w:rPr>
      </w:pPr>
    </w:p>
    <w:p w:rsidR="00816E32" w:rsidRDefault="00A82E3C" w:rsidP="00FA1DC6">
      <w:pPr>
        <w:numPr>
          <w:ilvl w:val="0"/>
          <w:numId w:val="2"/>
        </w:numPr>
        <w:tabs>
          <w:tab w:val="left" w:pos="820"/>
        </w:tabs>
        <w:spacing w:line="276" w:lineRule="auto"/>
        <w:ind w:left="820" w:right="500" w:hanging="358"/>
        <w:jc w:val="both"/>
        <w:rPr>
          <w:rFonts w:ascii="Arial" w:eastAsia="Arial" w:hAnsi="Arial" w:cs="Arial"/>
          <w:sz w:val="24"/>
          <w:szCs w:val="24"/>
        </w:rPr>
      </w:pPr>
      <w:r>
        <w:rPr>
          <w:rFonts w:eastAsia="Times New Roman"/>
          <w:sz w:val="24"/>
          <w:szCs w:val="24"/>
        </w:rPr>
        <w:t>S</w:t>
      </w:r>
      <w:r w:rsidR="00695A11">
        <w:rPr>
          <w:rFonts w:eastAsia="Times New Roman"/>
          <w:sz w:val="24"/>
          <w:szCs w:val="24"/>
        </w:rPr>
        <w:t>vak</w:t>
      </w:r>
      <w:r w:rsidR="005125FE">
        <w:rPr>
          <w:rFonts w:eastAsia="Times New Roman"/>
          <w:sz w:val="24"/>
          <w:szCs w:val="24"/>
        </w:rPr>
        <w:t>a</w:t>
      </w:r>
      <w:r w:rsidR="00695A11">
        <w:rPr>
          <w:rFonts w:eastAsia="Times New Roman"/>
          <w:sz w:val="24"/>
          <w:szCs w:val="24"/>
        </w:rPr>
        <w:t xml:space="preserve"> prostorij</w:t>
      </w:r>
      <w:r>
        <w:rPr>
          <w:rFonts w:eastAsia="Times New Roman"/>
          <w:sz w:val="24"/>
          <w:szCs w:val="24"/>
        </w:rPr>
        <w:t>a</w:t>
      </w:r>
      <w:r w:rsidR="00695A11">
        <w:rPr>
          <w:rFonts w:eastAsia="Times New Roman"/>
          <w:sz w:val="24"/>
          <w:szCs w:val="24"/>
        </w:rPr>
        <w:t xml:space="preserve"> </w:t>
      </w:r>
      <w:r>
        <w:rPr>
          <w:rFonts w:eastAsia="Times New Roman"/>
          <w:sz w:val="24"/>
          <w:szCs w:val="24"/>
        </w:rPr>
        <w:t>ima</w:t>
      </w:r>
      <w:r w:rsidR="00695A11">
        <w:rPr>
          <w:rFonts w:eastAsia="Times New Roman"/>
          <w:sz w:val="24"/>
          <w:szCs w:val="24"/>
        </w:rPr>
        <w:t xml:space="preserve"> toalet koji koristi isključivo odgojno-obrazovna skupina</w:t>
      </w:r>
      <w:r w:rsidR="005125FE">
        <w:rPr>
          <w:rFonts w:eastAsia="Times New Roman"/>
          <w:sz w:val="24"/>
          <w:szCs w:val="24"/>
        </w:rPr>
        <w:t xml:space="preserve"> iz tog prostora</w:t>
      </w:r>
      <w:r w:rsidR="00695A11">
        <w:rPr>
          <w:rFonts w:eastAsia="Times New Roman"/>
          <w:sz w:val="24"/>
          <w:szCs w:val="24"/>
        </w:rPr>
        <w:t>.</w:t>
      </w:r>
    </w:p>
    <w:p w:rsidR="00816E32" w:rsidRDefault="00816E32" w:rsidP="00FA1DC6">
      <w:pPr>
        <w:spacing w:line="276" w:lineRule="auto"/>
        <w:jc w:val="both"/>
        <w:rPr>
          <w:rFonts w:ascii="Arial" w:eastAsia="Arial" w:hAnsi="Arial" w:cs="Arial"/>
          <w:sz w:val="24"/>
          <w:szCs w:val="24"/>
        </w:rPr>
      </w:pPr>
    </w:p>
    <w:p w:rsidR="00816E32" w:rsidRDefault="005125FE" w:rsidP="00FA1DC6">
      <w:pPr>
        <w:numPr>
          <w:ilvl w:val="0"/>
          <w:numId w:val="2"/>
        </w:numPr>
        <w:tabs>
          <w:tab w:val="left" w:pos="820"/>
        </w:tabs>
        <w:spacing w:line="276" w:lineRule="auto"/>
        <w:ind w:left="820" w:right="580" w:hanging="358"/>
        <w:jc w:val="both"/>
        <w:rPr>
          <w:rFonts w:ascii="Arial" w:eastAsia="Arial" w:hAnsi="Arial" w:cs="Arial"/>
          <w:sz w:val="24"/>
          <w:szCs w:val="24"/>
        </w:rPr>
      </w:pPr>
      <w:r>
        <w:rPr>
          <w:rFonts w:eastAsia="Times New Roman"/>
          <w:sz w:val="24"/>
          <w:szCs w:val="24"/>
        </w:rPr>
        <w:t xml:space="preserve">Djeci će se </w:t>
      </w:r>
      <w:r w:rsidR="00695A11">
        <w:rPr>
          <w:rFonts w:eastAsia="Times New Roman"/>
          <w:sz w:val="24"/>
          <w:szCs w:val="24"/>
        </w:rPr>
        <w:t xml:space="preserve">organizirati prehrana </w:t>
      </w:r>
      <w:r>
        <w:rPr>
          <w:rFonts w:eastAsia="Times New Roman"/>
          <w:sz w:val="24"/>
          <w:szCs w:val="24"/>
        </w:rPr>
        <w:t>u skladu s uputama.</w:t>
      </w:r>
      <w:r w:rsidR="00695A11">
        <w:rPr>
          <w:rFonts w:eastAsia="Times New Roman"/>
          <w:sz w:val="24"/>
          <w:szCs w:val="24"/>
        </w:rPr>
        <w:t xml:space="preserve"> </w:t>
      </w:r>
    </w:p>
    <w:p w:rsidR="00A82E3C" w:rsidRPr="00A82E3C" w:rsidRDefault="00A82E3C" w:rsidP="00FA1DC6">
      <w:pPr>
        <w:tabs>
          <w:tab w:val="left" w:pos="820"/>
        </w:tabs>
        <w:spacing w:line="276" w:lineRule="auto"/>
        <w:jc w:val="both"/>
        <w:rPr>
          <w:rFonts w:ascii="Arial" w:eastAsia="Arial" w:hAnsi="Arial" w:cs="Arial"/>
          <w:sz w:val="24"/>
          <w:szCs w:val="24"/>
        </w:rPr>
      </w:pPr>
    </w:p>
    <w:p w:rsidR="00816E32" w:rsidRDefault="00816E32" w:rsidP="00FA1DC6">
      <w:pPr>
        <w:spacing w:line="276" w:lineRule="auto"/>
        <w:jc w:val="both"/>
        <w:rPr>
          <w:sz w:val="20"/>
          <w:szCs w:val="20"/>
        </w:rPr>
      </w:pPr>
    </w:p>
    <w:p w:rsidR="00816E32" w:rsidRDefault="00695A11" w:rsidP="00A315C4">
      <w:pPr>
        <w:spacing w:line="276" w:lineRule="auto"/>
        <w:ind w:right="140" w:firstLine="462"/>
        <w:jc w:val="both"/>
        <w:rPr>
          <w:sz w:val="20"/>
          <w:szCs w:val="20"/>
        </w:rPr>
      </w:pPr>
      <w:r>
        <w:rPr>
          <w:rFonts w:eastAsia="Times New Roman"/>
          <w:sz w:val="24"/>
          <w:szCs w:val="24"/>
        </w:rPr>
        <w:t>U prostoru u kojem borave djeca izbjegavat će se svaki ulazak drugih osoba (primjerice zbog čišćenja, popravka ili donošenja hrane) tako dugo dok su djeca u prostoriji.</w:t>
      </w:r>
    </w:p>
    <w:p w:rsidR="00816E32" w:rsidRDefault="00816E32" w:rsidP="00FA1DC6">
      <w:pPr>
        <w:spacing w:line="276" w:lineRule="auto"/>
        <w:jc w:val="both"/>
        <w:rPr>
          <w:sz w:val="20"/>
          <w:szCs w:val="20"/>
        </w:rPr>
      </w:pPr>
    </w:p>
    <w:p w:rsidR="00816E32" w:rsidRDefault="00695A11" w:rsidP="00A315C4">
      <w:pPr>
        <w:spacing w:line="276" w:lineRule="auto"/>
        <w:ind w:right="140" w:firstLine="462"/>
        <w:jc w:val="both"/>
        <w:rPr>
          <w:sz w:val="20"/>
          <w:szCs w:val="20"/>
        </w:rPr>
      </w:pPr>
      <w:r>
        <w:rPr>
          <w:rFonts w:eastAsia="Times New Roman"/>
          <w:sz w:val="24"/>
          <w:szCs w:val="24"/>
        </w:rPr>
        <w:t>Na ulazu u vrtić pripremljene su dezbarijere i dezinfekcijska sredstva</w:t>
      </w:r>
      <w:r w:rsidR="005125FE">
        <w:rPr>
          <w:rFonts w:eastAsia="Times New Roman"/>
          <w:sz w:val="24"/>
          <w:szCs w:val="24"/>
        </w:rPr>
        <w:t>.</w:t>
      </w:r>
      <w:r>
        <w:rPr>
          <w:rFonts w:eastAsia="Times New Roman"/>
          <w:sz w:val="24"/>
          <w:szCs w:val="24"/>
        </w:rPr>
        <w:t xml:space="preserve"> </w:t>
      </w:r>
      <w:r w:rsidR="005125FE">
        <w:rPr>
          <w:rFonts w:eastAsia="Times New Roman"/>
          <w:sz w:val="24"/>
          <w:szCs w:val="24"/>
        </w:rPr>
        <w:t>Prilikom svakodnevnog dolaska djeteta u vrtić, osoba u pratnji djeteta će potpisom potvrditi da su svi mjerama propisani uvjeti zadovoljeni.</w:t>
      </w:r>
    </w:p>
    <w:p w:rsidR="00816E32" w:rsidRDefault="00816E32"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rsidP="00FA1DC6">
      <w:pPr>
        <w:spacing w:line="161" w:lineRule="exact"/>
        <w:jc w:val="both"/>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A82E3C" w:rsidRDefault="00A82E3C">
      <w:pPr>
        <w:spacing w:line="161" w:lineRule="exact"/>
        <w:rPr>
          <w:sz w:val="20"/>
          <w:szCs w:val="20"/>
        </w:rPr>
      </w:pPr>
    </w:p>
    <w:p w:rsidR="00154B06" w:rsidRPr="00FB0189" w:rsidRDefault="00FB0189" w:rsidP="00FB0189">
      <w:pPr>
        <w:spacing w:line="276" w:lineRule="auto"/>
        <w:rPr>
          <w:rFonts w:eastAsia="Times New Roman"/>
          <w:b/>
          <w:bCs/>
          <w:sz w:val="28"/>
          <w:szCs w:val="28"/>
        </w:rPr>
      </w:pPr>
      <w:bookmarkStart w:id="1" w:name="page3"/>
      <w:bookmarkEnd w:id="1"/>
      <w:r>
        <w:rPr>
          <w:rFonts w:eastAsia="Times New Roman"/>
          <w:b/>
          <w:bCs/>
          <w:sz w:val="28"/>
          <w:szCs w:val="28"/>
        </w:rPr>
        <w:lastRenderedPageBreak/>
        <w:t>3. O</w:t>
      </w:r>
      <w:r w:rsidR="00154B06" w:rsidRPr="00FB0189">
        <w:rPr>
          <w:rFonts w:eastAsia="Times New Roman"/>
          <w:b/>
          <w:bCs/>
          <w:sz w:val="28"/>
          <w:szCs w:val="28"/>
        </w:rPr>
        <w:t>RGANIZACIJA RADA S DJECOM</w:t>
      </w:r>
    </w:p>
    <w:p w:rsidR="00154B06" w:rsidRDefault="00154B06" w:rsidP="00FA1DC6">
      <w:pPr>
        <w:spacing w:line="276" w:lineRule="auto"/>
        <w:ind w:left="4"/>
        <w:rPr>
          <w:rFonts w:eastAsia="Times New Roman"/>
          <w:b/>
          <w:bCs/>
          <w:sz w:val="28"/>
          <w:szCs w:val="28"/>
        </w:rPr>
      </w:pPr>
    </w:p>
    <w:p w:rsidR="00154B06" w:rsidRDefault="00154B06" w:rsidP="00FA1DC6">
      <w:pPr>
        <w:spacing w:line="276" w:lineRule="auto"/>
        <w:ind w:left="4"/>
        <w:rPr>
          <w:rFonts w:eastAsia="Times New Roman"/>
          <w:b/>
          <w:bCs/>
          <w:sz w:val="28"/>
          <w:szCs w:val="28"/>
        </w:rPr>
      </w:pPr>
    </w:p>
    <w:p w:rsidR="00816E32" w:rsidRPr="00A82E3C" w:rsidRDefault="00154B06" w:rsidP="00FA1DC6">
      <w:pPr>
        <w:spacing w:line="276" w:lineRule="auto"/>
        <w:ind w:left="4"/>
        <w:rPr>
          <w:sz w:val="20"/>
          <w:szCs w:val="20"/>
        </w:rPr>
      </w:pPr>
      <w:r>
        <w:rPr>
          <w:rFonts w:eastAsia="Times New Roman"/>
          <w:b/>
          <w:bCs/>
          <w:sz w:val="28"/>
          <w:szCs w:val="28"/>
        </w:rPr>
        <w:t xml:space="preserve">3.1 </w:t>
      </w:r>
      <w:r w:rsidR="00695A11" w:rsidRPr="00A82E3C">
        <w:rPr>
          <w:rFonts w:eastAsia="Times New Roman"/>
          <w:b/>
          <w:bCs/>
          <w:sz w:val="28"/>
          <w:szCs w:val="28"/>
        </w:rPr>
        <w:t xml:space="preserve">Program </w:t>
      </w:r>
      <w:proofErr w:type="spellStart"/>
      <w:r w:rsidR="00695A11" w:rsidRPr="00A82E3C">
        <w:rPr>
          <w:rFonts w:eastAsia="Times New Roman"/>
          <w:b/>
          <w:bCs/>
          <w:sz w:val="28"/>
          <w:szCs w:val="28"/>
        </w:rPr>
        <w:t>predškole</w:t>
      </w:r>
      <w:proofErr w:type="spellEnd"/>
    </w:p>
    <w:p w:rsidR="00816E32" w:rsidRDefault="00816E32" w:rsidP="00FA1DC6">
      <w:pPr>
        <w:spacing w:line="276" w:lineRule="auto"/>
        <w:rPr>
          <w:sz w:val="20"/>
          <w:szCs w:val="20"/>
        </w:rPr>
      </w:pPr>
    </w:p>
    <w:p w:rsidR="00FA1DC6" w:rsidRDefault="00C01FC1" w:rsidP="00FA1DC6">
      <w:pPr>
        <w:spacing w:line="276" w:lineRule="auto"/>
        <w:ind w:left="4" w:right="360" w:firstLine="716"/>
        <w:jc w:val="both"/>
        <w:rPr>
          <w:rFonts w:eastAsia="Times New Roman"/>
          <w:sz w:val="24"/>
          <w:szCs w:val="24"/>
        </w:rPr>
      </w:pPr>
      <w:r>
        <w:rPr>
          <w:rFonts w:eastAsia="Times New Roman"/>
          <w:sz w:val="24"/>
          <w:szCs w:val="24"/>
        </w:rPr>
        <w:t xml:space="preserve">U skladu s Preporukama MZO-a </w:t>
      </w:r>
      <w:r w:rsidR="005C5C33">
        <w:rPr>
          <w:rFonts w:eastAsia="Times New Roman"/>
          <w:sz w:val="24"/>
          <w:szCs w:val="24"/>
        </w:rPr>
        <w:t>djeci u godini prije polaska u osnovnu š</w:t>
      </w:r>
      <w:r>
        <w:rPr>
          <w:rFonts w:eastAsia="Times New Roman"/>
          <w:sz w:val="24"/>
          <w:szCs w:val="24"/>
        </w:rPr>
        <w:t>kolu omogućit će se nastavak</w:t>
      </w:r>
      <w:r w:rsidR="005C5C33">
        <w:rPr>
          <w:rFonts w:eastAsia="Times New Roman"/>
          <w:sz w:val="24"/>
          <w:szCs w:val="24"/>
        </w:rPr>
        <w:t xml:space="preserve"> i završavanje započetog programa </w:t>
      </w:r>
      <w:proofErr w:type="spellStart"/>
      <w:r w:rsidR="005C5C33">
        <w:rPr>
          <w:rFonts w:eastAsia="Times New Roman"/>
          <w:sz w:val="24"/>
          <w:szCs w:val="24"/>
        </w:rPr>
        <w:t>predškole</w:t>
      </w:r>
      <w:proofErr w:type="spellEnd"/>
      <w:r w:rsidR="005C5C33">
        <w:rPr>
          <w:rFonts w:eastAsia="Times New Roman"/>
          <w:sz w:val="24"/>
          <w:szCs w:val="24"/>
        </w:rPr>
        <w:t xml:space="preserve">.  </w:t>
      </w:r>
    </w:p>
    <w:p w:rsidR="00816E32" w:rsidRPr="00A82E3C" w:rsidRDefault="00695A11" w:rsidP="00FA1DC6">
      <w:pPr>
        <w:spacing w:line="276" w:lineRule="auto"/>
        <w:ind w:left="4" w:right="360" w:firstLine="716"/>
        <w:jc w:val="both"/>
        <w:rPr>
          <w:sz w:val="20"/>
          <w:szCs w:val="20"/>
        </w:rPr>
      </w:pPr>
      <w:r w:rsidRPr="00A82E3C">
        <w:rPr>
          <w:rFonts w:eastAsia="Times New Roman"/>
          <w:sz w:val="24"/>
          <w:szCs w:val="24"/>
        </w:rPr>
        <w:t xml:space="preserve">Za djecu koja će biti uključena u </w:t>
      </w:r>
      <w:r w:rsidR="000C7713">
        <w:rPr>
          <w:rFonts w:eastAsia="Times New Roman"/>
          <w:sz w:val="24"/>
          <w:szCs w:val="24"/>
        </w:rPr>
        <w:t xml:space="preserve">redoviti </w:t>
      </w:r>
      <w:r w:rsidRPr="00A82E3C">
        <w:rPr>
          <w:rFonts w:eastAsia="Times New Roman"/>
          <w:sz w:val="24"/>
          <w:szCs w:val="24"/>
        </w:rPr>
        <w:t xml:space="preserve">odgojno-obrazovni rad u dječjem vrtiću program </w:t>
      </w:r>
      <w:proofErr w:type="spellStart"/>
      <w:r w:rsidRPr="00A82E3C">
        <w:rPr>
          <w:rFonts w:eastAsia="Times New Roman"/>
          <w:sz w:val="24"/>
          <w:szCs w:val="24"/>
        </w:rPr>
        <w:t>predškole</w:t>
      </w:r>
      <w:proofErr w:type="spellEnd"/>
      <w:r w:rsidRPr="00A82E3C">
        <w:rPr>
          <w:rFonts w:eastAsia="Times New Roman"/>
          <w:sz w:val="24"/>
          <w:szCs w:val="24"/>
        </w:rPr>
        <w:t xml:space="preserve"> izvodit </w:t>
      </w:r>
      <w:r w:rsidR="00C01FC1">
        <w:rPr>
          <w:rFonts w:eastAsia="Times New Roman"/>
          <w:sz w:val="24"/>
          <w:szCs w:val="24"/>
        </w:rPr>
        <w:t xml:space="preserve">će </w:t>
      </w:r>
      <w:r w:rsidRPr="00A82E3C">
        <w:rPr>
          <w:rFonts w:eastAsia="Times New Roman"/>
          <w:sz w:val="24"/>
          <w:szCs w:val="24"/>
        </w:rPr>
        <w:t>odgojitelji u dječjem vrtiću</w:t>
      </w:r>
      <w:r w:rsidR="00C01FC1">
        <w:rPr>
          <w:rFonts w:eastAsia="Times New Roman"/>
          <w:sz w:val="24"/>
          <w:szCs w:val="24"/>
        </w:rPr>
        <w:t xml:space="preserve"> tijekom neposrednog rada</w:t>
      </w:r>
      <w:r w:rsidRPr="00A82E3C">
        <w:rPr>
          <w:rFonts w:eastAsia="Times New Roman"/>
          <w:sz w:val="24"/>
          <w:szCs w:val="24"/>
        </w:rPr>
        <w:t>, a za ostalu djecu iz redov</w:t>
      </w:r>
      <w:r w:rsidR="000C7713">
        <w:rPr>
          <w:rFonts w:eastAsia="Times New Roman"/>
          <w:sz w:val="24"/>
          <w:szCs w:val="24"/>
        </w:rPr>
        <w:t>ito</w:t>
      </w:r>
      <w:r w:rsidRPr="00A82E3C">
        <w:rPr>
          <w:rFonts w:eastAsia="Times New Roman"/>
          <w:sz w:val="24"/>
          <w:szCs w:val="24"/>
        </w:rPr>
        <w:t xml:space="preserve">g programa i djecu </w:t>
      </w:r>
      <w:r w:rsidR="000C7713">
        <w:rPr>
          <w:rFonts w:eastAsia="Times New Roman"/>
          <w:sz w:val="24"/>
          <w:szCs w:val="24"/>
        </w:rPr>
        <w:t>iz</w:t>
      </w:r>
      <w:r w:rsidRPr="00A82E3C">
        <w:rPr>
          <w:rFonts w:eastAsia="Times New Roman"/>
          <w:sz w:val="24"/>
          <w:szCs w:val="24"/>
        </w:rPr>
        <w:t xml:space="preserve"> kraće</w:t>
      </w:r>
      <w:r w:rsidR="000C7713">
        <w:rPr>
          <w:rFonts w:eastAsia="Times New Roman"/>
          <w:sz w:val="24"/>
          <w:szCs w:val="24"/>
        </w:rPr>
        <w:t>g</w:t>
      </w:r>
      <w:r w:rsidRPr="00A82E3C">
        <w:rPr>
          <w:rFonts w:eastAsia="Times New Roman"/>
          <w:sz w:val="24"/>
          <w:szCs w:val="24"/>
        </w:rPr>
        <w:t xml:space="preserve"> programu </w:t>
      </w:r>
      <w:proofErr w:type="spellStart"/>
      <w:r w:rsidRPr="00A82E3C">
        <w:rPr>
          <w:rFonts w:eastAsia="Times New Roman"/>
          <w:sz w:val="24"/>
          <w:szCs w:val="24"/>
        </w:rPr>
        <w:t>predškole</w:t>
      </w:r>
      <w:proofErr w:type="spellEnd"/>
      <w:r w:rsidR="00A82E3C">
        <w:rPr>
          <w:rFonts w:eastAsia="Times New Roman"/>
          <w:sz w:val="24"/>
          <w:szCs w:val="24"/>
        </w:rPr>
        <w:t xml:space="preserve"> koja su kod kuće</w:t>
      </w:r>
      <w:r w:rsidRPr="00A82E3C">
        <w:rPr>
          <w:rFonts w:eastAsia="Times New Roman"/>
          <w:sz w:val="24"/>
          <w:szCs w:val="24"/>
        </w:rPr>
        <w:t xml:space="preserve"> odgojitelji će organizirati rad na daljinu putem web str</w:t>
      </w:r>
      <w:r w:rsidR="00A82E3C">
        <w:rPr>
          <w:rFonts w:eastAsia="Times New Roman"/>
          <w:sz w:val="24"/>
          <w:szCs w:val="24"/>
        </w:rPr>
        <w:t>anice</w:t>
      </w:r>
      <w:r w:rsidRPr="00A82E3C">
        <w:rPr>
          <w:rFonts w:eastAsia="Times New Roman"/>
          <w:sz w:val="24"/>
          <w:szCs w:val="24"/>
        </w:rPr>
        <w:t xml:space="preserve"> vrtića.</w:t>
      </w:r>
    </w:p>
    <w:p w:rsidR="00816E32" w:rsidRPr="00A82E3C" w:rsidRDefault="00816E32" w:rsidP="00FA1DC6">
      <w:pPr>
        <w:spacing w:line="276" w:lineRule="auto"/>
        <w:jc w:val="both"/>
        <w:rPr>
          <w:sz w:val="20"/>
          <w:szCs w:val="20"/>
        </w:rPr>
      </w:pPr>
    </w:p>
    <w:p w:rsidR="004F0A51" w:rsidRDefault="004F0A51" w:rsidP="00FA1DC6">
      <w:pPr>
        <w:spacing w:line="276" w:lineRule="auto"/>
        <w:ind w:left="4"/>
        <w:jc w:val="both"/>
        <w:rPr>
          <w:rFonts w:eastAsia="Times New Roman"/>
          <w:b/>
          <w:bCs/>
          <w:sz w:val="24"/>
          <w:szCs w:val="24"/>
        </w:rPr>
      </w:pPr>
      <w:bookmarkStart w:id="2" w:name="page4"/>
      <w:bookmarkEnd w:id="2"/>
    </w:p>
    <w:p w:rsidR="00154B06" w:rsidRDefault="00154B06" w:rsidP="00FA1DC6">
      <w:pPr>
        <w:spacing w:line="276" w:lineRule="auto"/>
        <w:ind w:left="4"/>
        <w:jc w:val="both"/>
        <w:rPr>
          <w:rFonts w:eastAsia="Times New Roman"/>
          <w:b/>
          <w:bCs/>
          <w:sz w:val="24"/>
          <w:szCs w:val="24"/>
        </w:rPr>
      </w:pPr>
    </w:p>
    <w:p w:rsidR="00816E32" w:rsidRPr="00154B06" w:rsidRDefault="00154B06" w:rsidP="00FA1DC6">
      <w:pPr>
        <w:spacing w:line="276" w:lineRule="auto"/>
        <w:ind w:left="4"/>
        <w:jc w:val="both"/>
        <w:rPr>
          <w:sz w:val="28"/>
          <w:szCs w:val="28"/>
        </w:rPr>
      </w:pPr>
      <w:r>
        <w:rPr>
          <w:rFonts w:eastAsia="Times New Roman"/>
          <w:b/>
          <w:bCs/>
          <w:sz w:val="28"/>
          <w:szCs w:val="28"/>
        </w:rPr>
        <w:t xml:space="preserve">3.2 </w:t>
      </w:r>
      <w:r w:rsidRPr="00154B06">
        <w:rPr>
          <w:rFonts w:eastAsia="Times New Roman"/>
          <w:b/>
          <w:bCs/>
          <w:sz w:val="28"/>
          <w:szCs w:val="28"/>
        </w:rPr>
        <w:t>Organizacija rada odgojno-obrazovnih skupina</w:t>
      </w:r>
    </w:p>
    <w:p w:rsidR="00816E32" w:rsidRDefault="00816E32" w:rsidP="00FA1DC6">
      <w:pPr>
        <w:spacing w:line="276" w:lineRule="auto"/>
        <w:jc w:val="both"/>
        <w:rPr>
          <w:sz w:val="20"/>
          <w:szCs w:val="20"/>
        </w:rPr>
      </w:pPr>
    </w:p>
    <w:p w:rsidR="00203D44" w:rsidRPr="00554B21" w:rsidRDefault="00203D44" w:rsidP="008662C9">
      <w:pPr>
        <w:spacing w:line="276" w:lineRule="auto"/>
        <w:ind w:left="4" w:firstLine="716"/>
        <w:jc w:val="both"/>
        <w:rPr>
          <w:sz w:val="20"/>
          <w:szCs w:val="20"/>
        </w:rPr>
      </w:pPr>
      <w:r>
        <w:rPr>
          <w:rFonts w:eastAsia="Times New Roman"/>
          <w:sz w:val="24"/>
          <w:szCs w:val="24"/>
        </w:rPr>
        <w:t>Organizacija rada skupina utvrđena je za razdoblje 14 dana (uključujući neradne dane) sukladno Uputama HZJZ-a te temeljem provedenog anketiranja svih roditelja o postojanju prioritetne potrebe</w:t>
      </w:r>
      <w:r w:rsidR="00C77C35">
        <w:rPr>
          <w:rFonts w:eastAsia="Times New Roman"/>
          <w:sz w:val="24"/>
          <w:szCs w:val="24"/>
        </w:rPr>
        <w:t xml:space="preserve"> za zbrinjavanjem djeteta u dječjem vrtiću u tom razdoblju. </w:t>
      </w:r>
    </w:p>
    <w:p w:rsidR="00816E32" w:rsidRDefault="00D7718E" w:rsidP="008662C9">
      <w:pPr>
        <w:spacing w:line="276" w:lineRule="auto"/>
        <w:ind w:left="4" w:firstLine="716"/>
        <w:jc w:val="both"/>
        <w:rPr>
          <w:sz w:val="20"/>
          <w:szCs w:val="20"/>
        </w:rPr>
      </w:pPr>
      <w:r>
        <w:rPr>
          <w:rFonts w:eastAsia="Times New Roman"/>
          <w:sz w:val="24"/>
          <w:szCs w:val="24"/>
        </w:rPr>
        <w:t>Prema utvrđenom</w:t>
      </w:r>
      <w:r w:rsidR="00C02D1B">
        <w:rPr>
          <w:rFonts w:eastAsia="Times New Roman"/>
          <w:sz w:val="24"/>
          <w:szCs w:val="24"/>
        </w:rPr>
        <w:t xml:space="preserve"> broju</w:t>
      </w:r>
      <w:r w:rsidR="00D4196C">
        <w:rPr>
          <w:rFonts w:eastAsia="Times New Roman"/>
          <w:sz w:val="24"/>
          <w:szCs w:val="24"/>
        </w:rPr>
        <w:t xml:space="preserve"> djece za koju postoji potreba uključivanja u odgojno-obrazovni</w:t>
      </w:r>
      <w:r w:rsidR="00B31237">
        <w:rPr>
          <w:rFonts w:eastAsia="Times New Roman"/>
          <w:sz w:val="24"/>
          <w:szCs w:val="24"/>
        </w:rPr>
        <w:t xml:space="preserve"> </w:t>
      </w:r>
      <w:r w:rsidR="00D4196C">
        <w:rPr>
          <w:rFonts w:eastAsia="Times New Roman"/>
          <w:sz w:val="24"/>
          <w:szCs w:val="24"/>
        </w:rPr>
        <w:t xml:space="preserve">rad </w:t>
      </w:r>
      <w:r w:rsidR="00E62FF2">
        <w:rPr>
          <w:rFonts w:eastAsia="Times New Roman"/>
          <w:sz w:val="24"/>
          <w:szCs w:val="24"/>
        </w:rPr>
        <w:t xml:space="preserve">te poštujući sve propisane upute HZJZ i preporuke nadležnog ministarstva u </w:t>
      </w:r>
      <w:r w:rsidR="00B31237">
        <w:rPr>
          <w:rFonts w:eastAsia="Times New Roman"/>
          <w:sz w:val="24"/>
          <w:szCs w:val="24"/>
        </w:rPr>
        <w:t>vrtiću je organiziran rad u dvije odgojno-obrazovne skupine s devetero (9) djece.</w:t>
      </w:r>
      <w:r w:rsidR="00C003D9">
        <w:rPr>
          <w:rFonts w:eastAsia="Times New Roman"/>
          <w:sz w:val="24"/>
          <w:szCs w:val="24"/>
        </w:rPr>
        <w:t xml:space="preserve"> Tijekom naredna dva tjedna u ovako formirane odgojno-</w:t>
      </w:r>
      <w:r w:rsidR="00996431">
        <w:rPr>
          <w:rFonts w:eastAsia="Times New Roman"/>
          <w:sz w:val="24"/>
          <w:szCs w:val="24"/>
        </w:rPr>
        <w:t>obrazovne skupine ne može se uključiti ni jedno drugo dijete.</w:t>
      </w:r>
    </w:p>
    <w:p w:rsidR="00816E32" w:rsidRDefault="00816E32" w:rsidP="008662C9">
      <w:pPr>
        <w:spacing w:line="276" w:lineRule="auto"/>
        <w:jc w:val="both"/>
        <w:rPr>
          <w:sz w:val="20"/>
          <w:szCs w:val="20"/>
        </w:rPr>
      </w:pPr>
    </w:p>
    <w:p w:rsidR="00816E32" w:rsidRDefault="00100632" w:rsidP="008662C9">
      <w:pPr>
        <w:spacing w:line="276" w:lineRule="auto"/>
        <w:ind w:left="4" w:right="120" w:firstLine="716"/>
        <w:jc w:val="both"/>
        <w:rPr>
          <w:sz w:val="20"/>
          <w:szCs w:val="20"/>
        </w:rPr>
      </w:pPr>
      <w:r>
        <w:rPr>
          <w:rFonts w:eastAsia="Times New Roman"/>
          <w:sz w:val="24"/>
          <w:szCs w:val="24"/>
        </w:rPr>
        <w:t>Pri podnošenju izjave o tome da će dijete od 11. 5. boraviti u vrtiću roditelji su prijavili i točno vrijeme djetetovog boravka u vrtiću</w:t>
      </w:r>
      <w:r w:rsidR="00695A11">
        <w:rPr>
          <w:rFonts w:eastAsia="Times New Roman"/>
          <w:sz w:val="24"/>
          <w:szCs w:val="24"/>
        </w:rPr>
        <w:t>.</w:t>
      </w:r>
      <w:r w:rsidR="006E6DA1">
        <w:rPr>
          <w:sz w:val="20"/>
          <w:szCs w:val="20"/>
        </w:rPr>
        <w:t xml:space="preserve"> </w:t>
      </w:r>
      <w:r w:rsidR="00695A11">
        <w:rPr>
          <w:rFonts w:eastAsia="Times New Roman"/>
          <w:sz w:val="24"/>
          <w:szCs w:val="24"/>
        </w:rPr>
        <w:t>Prema podacima o vremenu dovođenja i odvođenja djece iz vrtića, tj. prema iskazanom r</w:t>
      </w:r>
      <w:r w:rsidR="006E6DA1">
        <w:rPr>
          <w:rFonts w:eastAsia="Times New Roman"/>
          <w:sz w:val="24"/>
          <w:szCs w:val="24"/>
        </w:rPr>
        <w:t>adnom vremenu roditelja, odr</w:t>
      </w:r>
      <w:r w:rsidR="00222CEF">
        <w:rPr>
          <w:rFonts w:eastAsia="Times New Roman"/>
          <w:sz w:val="24"/>
          <w:szCs w:val="24"/>
        </w:rPr>
        <w:t>eđena su zaduženja odgojitelja i</w:t>
      </w:r>
      <w:r w:rsidR="006E6DA1">
        <w:rPr>
          <w:rFonts w:eastAsia="Times New Roman"/>
          <w:sz w:val="24"/>
          <w:szCs w:val="24"/>
        </w:rPr>
        <w:t xml:space="preserve"> </w:t>
      </w:r>
      <w:r w:rsidR="00695A11">
        <w:rPr>
          <w:rFonts w:eastAsia="Times New Roman"/>
          <w:sz w:val="24"/>
          <w:szCs w:val="24"/>
        </w:rPr>
        <w:t>radno vrije</w:t>
      </w:r>
      <w:r w:rsidR="00222CEF">
        <w:rPr>
          <w:rFonts w:eastAsia="Times New Roman"/>
          <w:sz w:val="24"/>
          <w:szCs w:val="24"/>
        </w:rPr>
        <w:t>me odgojitelja, kao i drugih radnika vrtića na način da tijekom radnog dana u vrtiću uz 18tero djece boravi</w:t>
      </w:r>
      <w:r w:rsidR="006E6DA1">
        <w:rPr>
          <w:rFonts w:eastAsia="Times New Roman"/>
          <w:sz w:val="24"/>
          <w:szCs w:val="24"/>
        </w:rPr>
        <w:t xml:space="preserve"> </w:t>
      </w:r>
      <w:r w:rsidR="00510439">
        <w:rPr>
          <w:rFonts w:eastAsia="Times New Roman"/>
          <w:sz w:val="24"/>
          <w:szCs w:val="24"/>
        </w:rPr>
        <w:t>najmanji mogući broj odraslih osoba.</w:t>
      </w:r>
      <w:r w:rsidR="00695A11">
        <w:rPr>
          <w:rFonts w:eastAsia="Times New Roman"/>
          <w:sz w:val="24"/>
          <w:szCs w:val="24"/>
        </w:rPr>
        <w:t xml:space="preserve"> </w:t>
      </w:r>
    </w:p>
    <w:p w:rsidR="00816E32" w:rsidRDefault="00816E32" w:rsidP="008662C9">
      <w:pPr>
        <w:spacing w:line="276" w:lineRule="auto"/>
        <w:jc w:val="both"/>
        <w:rPr>
          <w:sz w:val="20"/>
          <w:szCs w:val="20"/>
        </w:rPr>
      </w:pPr>
    </w:p>
    <w:p w:rsidR="00816E32" w:rsidRDefault="00490807" w:rsidP="008662C9">
      <w:pPr>
        <w:spacing w:line="276" w:lineRule="auto"/>
        <w:ind w:left="4" w:firstLine="716"/>
        <w:jc w:val="both"/>
        <w:rPr>
          <w:sz w:val="20"/>
          <w:szCs w:val="20"/>
        </w:rPr>
      </w:pPr>
      <w:r>
        <w:rPr>
          <w:rFonts w:eastAsia="Times New Roman"/>
          <w:sz w:val="24"/>
          <w:szCs w:val="24"/>
        </w:rPr>
        <w:t>Roditelji su obaviješteni</w:t>
      </w:r>
      <w:r w:rsidR="00695A11">
        <w:rPr>
          <w:rFonts w:eastAsia="Times New Roman"/>
          <w:sz w:val="24"/>
          <w:szCs w:val="24"/>
        </w:rPr>
        <w:t xml:space="preserve"> o </w:t>
      </w:r>
      <w:r>
        <w:rPr>
          <w:rFonts w:eastAsia="Times New Roman"/>
          <w:sz w:val="24"/>
          <w:szCs w:val="24"/>
        </w:rPr>
        <w:t xml:space="preserve">načinu rada vrtića u razdoblju od 11. do 22. svibnja 2020. te o svim </w:t>
      </w:r>
      <w:r w:rsidR="00695A11">
        <w:rPr>
          <w:rFonts w:eastAsia="Times New Roman"/>
          <w:sz w:val="24"/>
          <w:szCs w:val="24"/>
        </w:rPr>
        <w:t xml:space="preserve">obvezama </w:t>
      </w:r>
      <w:r>
        <w:rPr>
          <w:rFonts w:eastAsia="Times New Roman"/>
          <w:sz w:val="24"/>
          <w:szCs w:val="24"/>
        </w:rPr>
        <w:t>roditelja vezanim</w:t>
      </w:r>
      <w:r w:rsidR="00695A11">
        <w:rPr>
          <w:rFonts w:eastAsia="Times New Roman"/>
          <w:sz w:val="24"/>
          <w:szCs w:val="24"/>
        </w:rPr>
        <w:t xml:space="preserve"> uz dovođenje i odvođenje</w:t>
      </w:r>
      <w:r>
        <w:rPr>
          <w:sz w:val="20"/>
          <w:szCs w:val="20"/>
        </w:rPr>
        <w:t xml:space="preserve"> </w:t>
      </w:r>
      <w:r>
        <w:rPr>
          <w:rFonts w:eastAsia="Times New Roman"/>
          <w:sz w:val="24"/>
          <w:szCs w:val="24"/>
        </w:rPr>
        <w:t>djece u dječji vrtić, kao i</w:t>
      </w:r>
      <w:r w:rsidR="00695A11">
        <w:rPr>
          <w:rFonts w:eastAsia="Times New Roman"/>
          <w:sz w:val="24"/>
          <w:szCs w:val="24"/>
        </w:rPr>
        <w:t xml:space="preserve"> mjerama sigurnosti kojih se moraju pri</w:t>
      </w:r>
      <w:r>
        <w:rPr>
          <w:rFonts w:eastAsia="Times New Roman"/>
          <w:sz w:val="24"/>
          <w:szCs w:val="24"/>
        </w:rPr>
        <w:t xml:space="preserve">državati. </w:t>
      </w:r>
    </w:p>
    <w:p w:rsidR="00816E32" w:rsidRDefault="00816E32">
      <w:pPr>
        <w:spacing w:line="22" w:lineRule="exact"/>
        <w:rPr>
          <w:sz w:val="20"/>
          <w:szCs w:val="20"/>
        </w:rPr>
      </w:pPr>
    </w:p>
    <w:p w:rsidR="00816E32" w:rsidRDefault="00816E32">
      <w:pPr>
        <w:spacing w:line="200" w:lineRule="exact"/>
        <w:rPr>
          <w:sz w:val="20"/>
          <w:szCs w:val="20"/>
        </w:rPr>
      </w:pPr>
    </w:p>
    <w:p w:rsidR="00816E32" w:rsidRDefault="00816E32" w:rsidP="00603763">
      <w:pPr>
        <w:spacing w:line="276" w:lineRule="auto"/>
        <w:rPr>
          <w:sz w:val="20"/>
          <w:szCs w:val="20"/>
        </w:rPr>
      </w:pPr>
    </w:p>
    <w:p w:rsidR="00816E32" w:rsidRDefault="00816E32" w:rsidP="00603763">
      <w:pPr>
        <w:spacing w:line="276" w:lineRule="auto"/>
        <w:rPr>
          <w:sz w:val="20"/>
          <w:szCs w:val="20"/>
        </w:rPr>
      </w:pPr>
    </w:p>
    <w:p w:rsidR="00816E32" w:rsidRPr="00C066B8" w:rsidRDefault="00C066B8" w:rsidP="00603763">
      <w:pPr>
        <w:spacing w:line="276" w:lineRule="auto"/>
        <w:ind w:left="64"/>
        <w:rPr>
          <w:b/>
          <w:sz w:val="28"/>
          <w:szCs w:val="28"/>
        </w:rPr>
      </w:pPr>
      <w:r>
        <w:rPr>
          <w:rFonts w:eastAsia="Times New Roman"/>
          <w:b/>
          <w:sz w:val="28"/>
          <w:szCs w:val="28"/>
        </w:rPr>
        <w:t xml:space="preserve">3.3 </w:t>
      </w:r>
      <w:r w:rsidR="00695A11" w:rsidRPr="00C066B8">
        <w:rPr>
          <w:rFonts w:eastAsia="Times New Roman"/>
          <w:b/>
          <w:sz w:val="28"/>
          <w:szCs w:val="28"/>
        </w:rPr>
        <w:t>Organizacija rada i ravnatelj</w:t>
      </w:r>
    </w:p>
    <w:p w:rsidR="00816E32" w:rsidRDefault="00816E32" w:rsidP="00603763">
      <w:pPr>
        <w:spacing w:line="276" w:lineRule="auto"/>
        <w:rPr>
          <w:sz w:val="20"/>
          <w:szCs w:val="20"/>
        </w:rPr>
      </w:pPr>
    </w:p>
    <w:p w:rsidR="00816E32" w:rsidRDefault="00695A11" w:rsidP="008662C9">
      <w:pPr>
        <w:spacing w:line="276" w:lineRule="auto"/>
        <w:ind w:left="4" w:right="100" w:firstLine="716"/>
        <w:jc w:val="both"/>
        <w:rPr>
          <w:sz w:val="20"/>
          <w:szCs w:val="20"/>
        </w:rPr>
      </w:pPr>
      <w:r>
        <w:rPr>
          <w:rFonts w:eastAsia="Times New Roman"/>
          <w:sz w:val="24"/>
          <w:szCs w:val="24"/>
        </w:rPr>
        <w:t xml:space="preserve">Osim organizacije odgojno-obrazovnoga rada, ravnatelj omogućuje i organizira rad odgojno-obrazovnih radnika i ostalih službi u </w:t>
      </w:r>
      <w:r w:rsidR="001B6980">
        <w:rPr>
          <w:rFonts w:eastAsia="Times New Roman"/>
          <w:sz w:val="24"/>
          <w:szCs w:val="24"/>
        </w:rPr>
        <w:t>vrtiću sukladno svim Uputama HZJZ-a i P</w:t>
      </w:r>
      <w:r>
        <w:rPr>
          <w:rFonts w:eastAsia="Times New Roman"/>
          <w:sz w:val="24"/>
          <w:szCs w:val="24"/>
        </w:rPr>
        <w:t>reporukama MZO. Prilikom planiranja organizacije rada rav</w:t>
      </w:r>
      <w:r w:rsidR="001B6980">
        <w:rPr>
          <w:rFonts w:eastAsia="Times New Roman"/>
          <w:sz w:val="24"/>
          <w:szCs w:val="24"/>
        </w:rPr>
        <w:t>natelj vodi brigu o ograničavanju broja</w:t>
      </w:r>
      <w:r>
        <w:rPr>
          <w:rFonts w:eastAsia="Times New Roman"/>
          <w:sz w:val="24"/>
          <w:szCs w:val="24"/>
        </w:rPr>
        <w:t xml:space="preserve"> zaposlenika</w:t>
      </w:r>
      <w:r w:rsidR="001B6980">
        <w:rPr>
          <w:rFonts w:eastAsia="Times New Roman"/>
          <w:sz w:val="24"/>
          <w:szCs w:val="24"/>
        </w:rPr>
        <w:t xml:space="preserve"> koji istovremeno borave u dječjem vrtiću</w:t>
      </w:r>
      <w:r>
        <w:rPr>
          <w:rFonts w:eastAsia="Times New Roman"/>
          <w:sz w:val="24"/>
          <w:szCs w:val="24"/>
        </w:rPr>
        <w:t xml:space="preserve">. </w:t>
      </w:r>
      <w:r w:rsidR="001B6980">
        <w:rPr>
          <w:rFonts w:eastAsia="Times New Roman"/>
          <w:sz w:val="24"/>
          <w:szCs w:val="24"/>
        </w:rPr>
        <w:t xml:space="preserve">Onim zaposlenicima koji nisu raspoređeni na posao ulazak u </w:t>
      </w:r>
      <w:r>
        <w:rPr>
          <w:rFonts w:eastAsia="Times New Roman"/>
          <w:sz w:val="24"/>
          <w:szCs w:val="24"/>
        </w:rPr>
        <w:t>ustanovu n</w:t>
      </w:r>
      <w:r w:rsidR="001B6980">
        <w:rPr>
          <w:rFonts w:eastAsia="Times New Roman"/>
          <w:sz w:val="24"/>
          <w:szCs w:val="24"/>
        </w:rPr>
        <w:t>ije dopušten</w:t>
      </w:r>
      <w:r>
        <w:rPr>
          <w:rFonts w:eastAsia="Times New Roman"/>
          <w:sz w:val="24"/>
          <w:szCs w:val="24"/>
        </w:rPr>
        <w:t>.</w:t>
      </w:r>
    </w:p>
    <w:p w:rsidR="00816E32" w:rsidRDefault="00816E32" w:rsidP="00603763">
      <w:pPr>
        <w:spacing w:line="276" w:lineRule="auto"/>
        <w:rPr>
          <w:sz w:val="20"/>
          <w:szCs w:val="20"/>
        </w:rPr>
      </w:pPr>
    </w:p>
    <w:p w:rsidR="00762F29" w:rsidRDefault="00762F29" w:rsidP="00603763">
      <w:pPr>
        <w:spacing w:line="276" w:lineRule="auto"/>
        <w:ind w:left="4" w:right="20"/>
        <w:rPr>
          <w:rFonts w:eastAsia="Times New Roman"/>
          <w:sz w:val="24"/>
          <w:szCs w:val="24"/>
        </w:rPr>
      </w:pPr>
    </w:p>
    <w:p w:rsidR="00762F29" w:rsidRDefault="00762F29" w:rsidP="00603763">
      <w:pPr>
        <w:spacing w:line="276" w:lineRule="auto"/>
        <w:ind w:left="4" w:right="20"/>
        <w:rPr>
          <w:rFonts w:eastAsia="Times New Roman"/>
          <w:sz w:val="24"/>
          <w:szCs w:val="24"/>
        </w:rPr>
      </w:pPr>
    </w:p>
    <w:p w:rsidR="00762F29" w:rsidRDefault="00762F29" w:rsidP="00603763">
      <w:pPr>
        <w:spacing w:line="276" w:lineRule="auto"/>
        <w:ind w:left="4" w:right="20"/>
        <w:rPr>
          <w:rFonts w:eastAsia="Times New Roman"/>
          <w:sz w:val="24"/>
          <w:szCs w:val="24"/>
        </w:rPr>
      </w:pPr>
    </w:p>
    <w:p w:rsidR="00762F29" w:rsidRDefault="00762F29" w:rsidP="00603763">
      <w:pPr>
        <w:spacing w:line="276" w:lineRule="auto"/>
        <w:ind w:left="4" w:right="20"/>
        <w:rPr>
          <w:rFonts w:eastAsia="Times New Roman"/>
          <w:sz w:val="24"/>
          <w:szCs w:val="24"/>
        </w:rPr>
      </w:pPr>
    </w:p>
    <w:p w:rsidR="00816E32" w:rsidRPr="00B73F87" w:rsidRDefault="00695A11" w:rsidP="00B73F87">
      <w:pPr>
        <w:spacing w:line="276" w:lineRule="auto"/>
        <w:ind w:left="4" w:right="20" w:firstLine="716"/>
        <w:jc w:val="both"/>
        <w:rPr>
          <w:sz w:val="24"/>
          <w:szCs w:val="24"/>
        </w:rPr>
      </w:pPr>
      <w:r w:rsidRPr="00B73F87">
        <w:rPr>
          <w:rFonts w:eastAsia="Times New Roman"/>
          <w:sz w:val="24"/>
          <w:szCs w:val="24"/>
        </w:rPr>
        <w:lastRenderedPageBreak/>
        <w:t>U ustanovi treba biti najmanji mogući broj zaposlenika u isto vrijeme, ali opet dovoljan broj da je moguće organizirati skrb i odgojno-o</w:t>
      </w:r>
      <w:r w:rsidR="00D60FBA" w:rsidRPr="00B73F87">
        <w:rPr>
          <w:rFonts w:eastAsia="Times New Roman"/>
          <w:sz w:val="24"/>
          <w:szCs w:val="24"/>
        </w:rPr>
        <w:t xml:space="preserve">brazovni rad za djecu. </w:t>
      </w:r>
      <w:r w:rsidRPr="00B73F87">
        <w:rPr>
          <w:rFonts w:eastAsia="Times New Roman"/>
          <w:sz w:val="24"/>
          <w:szCs w:val="24"/>
        </w:rPr>
        <w:t xml:space="preserve"> </w:t>
      </w:r>
      <w:r w:rsidR="00D60FBA" w:rsidRPr="00B73F87">
        <w:rPr>
          <w:rFonts w:eastAsia="Times New Roman"/>
          <w:sz w:val="24"/>
          <w:szCs w:val="24"/>
        </w:rPr>
        <w:t xml:space="preserve">S jednom skupinom djece </w:t>
      </w:r>
      <w:r w:rsidRPr="00B73F87">
        <w:rPr>
          <w:rFonts w:eastAsia="Times New Roman"/>
          <w:sz w:val="24"/>
          <w:szCs w:val="24"/>
        </w:rPr>
        <w:t xml:space="preserve">u cjelodnevnom programu </w:t>
      </w:r>
      <w:r w:rsidR="00D60FBA" w:rsidRPr="00B73F87">
        <w:rPr>
          <w:rFonts w:eastAsia="Times New Roman"/>
          <w:sz w:val="24"/>
          <w:szCs w:val="24"/>
        </w:rPr>
        <w:t xml:space="preserve">rade dvije odgojiteljice </w:t>
      </w:r>
      <w:r w:rsidRPr="00B73F87">
        <w:rPr>
          <w:rFonts w:eastAsia="Times New Roman"/>
          <w:sz w:val="24"/>
          <w:szCs w:val="24"/>
        </w:rPr>
        <w:t>bez preklapanja u radu</w:t>
      </w:r>
      <w:r w:rsidR="00D60FBA" w:rsidRPr="00B73F87">
        <w:rPr>
          <w:rFonts w:eastAsia="Times New Roman"/>
          <w:sz w:val="24"/>
          <w:szCs w:val="24"/>
        </w:rPr>
        <w:t>.</w:t>
      </w:r>
      <w:r w:rsidRPr="00B73F87">
        <w:rPr>
          <w:rFonts w:eastAsia="Times New Roman"/>
          <w:sz w:val="24"/>
          <w:szCs w:val="24"/>
        </w:rPr>
        <w:t xml:space="preserve"> U</w:t>
      </w:r>
      <w:r w:rsidR="00D60FBA" w:rsidRPr="00B73F87">
        <w:rPr>
          <w:rFonts w:eastAsia="Times New Roman"/>
          <w:sz w:val="24"/>
          <w:szCs w:val="24"/>
        </w:rPr>
        <w:t xml:space="preserve">z četiri odgojiteljice raspoređene na neposredni rad s djecom u dvije odgojno-obrazovne skupine, dvije odgojiteljice su raspoređene na poslove </w:t>
      </w:r>
      <w:r w:rsidRPr="00B73F87">
        <w:rPr>
          <w:rFonts w:eastAsia="Times New Roman"/>
          <w:sz w:val="24"/>
          <w:szCs w:val="24"/>
        </w:rPr>
        <w:t>organiziranja prihvata i predaje djece.</w:t>
      </w:r>
    </w:p>
    <w:p w:rsidR="00816E32" w:rsidRPr="00B73F87" w:rsidRDefault="00B73F87" w:rsidP="00B73F87">
      <w:pPr>
        <w:spacing w:line="276" w:lineRule="auto"/>
        <w:rPr>
          <w:sz w:val="24"/>
          <w:szCs w:val="24"/>
        </w:rPr>
      </w:pPr>
      <w:r>
        <w:rPr>
          <w:sz w:val="24"/>
          <w:szCs w:val="24"/>
        </w:rPr>
        <w:tab/>
        <w:t>Rad je organiziran na način da tijekom dana djeca iz dvije formirane skupine ne dolaze u kontakt.</w:t>
      </w:r>
      <w:r w:rsidRPr="00B73F87">
        <w:rPr>
          <w:sz w:val="24"/>
          <w:szCs w:val="24"/>
        </w:rPr>
        <w:tab/>
      </w:r>
    </w:p>
    <w:p w:rsidR="00816E32" w:rsidRPr="005314FB" w:rsidRDefault="00816E32" w:rsidP="005314FB">
      <w:pPr>
        <w:spacing w:line="276" w:lineRule="auto"/>
        <w:rPr>
          <w:sz w:val="24"/>
          <w:szCs w:val="24"/>
        </w:rPr>
      </w:pPr>
    </w:p>
    <w:p w:rsidR="005314FB" w:rsidRPr="005314FB" w:rsidRDefault="005314FB" w:rsidP="005314FB">
      <w:pPr>
        <w:spacing w:line="276" w:lineRule="auto"/>
        <w:rPr>
          <w:sz w:val="24"/>
          <w:szCs w:val="24"/>
        </w:rPr>
      </w:pPr>
    </w:p>
    <w:p w:rsidR="00816E32" w:rsidRPr="005314FB" w:rsidRDefault="00695A11" w:rsidP="005314FB">
      <w:pPr>
        <w:spacing w:line="276" w:lineRule="auto"/>
        <w:rPr>
          <w:sz w:val="24"/>
          <w:szCs w:val="24"/>
        </w:rPr>
      </w:pPr>
      <w:r w:rsidRPr="005314FB">
        <w:rPr>
          <w:rFonts w:eastAsia="Times New Roman"/>
          <w:b/>
          <w:bCs/>
          <w:sz w:val="24"/>
          <w:szCs w:val="24"/>
        </w:rPr>
        <w:t>Poslovi ravnateljice:</w:t>
      </w:r>
    </w:p>
    <w:p w:rsidR="00816E32" w:rsidRDefault="00816E32" w:rsidP="00603763">
      <w:pPr>
        <w:spacing w:line="276" w:lineRule="auto"/>
        <w:rPr>
          <w:sz w:val="20"/>
          <w:szCs w:val="20"/>
        </w:rPr>
      </w:pPr>
    </w:p>
    <w:p w:rsidR="00816E32" w:rsidRPr="00AD4C6C" w:rsidRDefault="00695A11" w:rsidP="00AD4C6C">
      <w:pPr>
        <w:numPr>
          <w:ilvl w:val="0"/>
          <w:numId w:val="5"/>
        </w:numPr>
        <w:tabs>
          <w:tab w:val="left" w:pos="760"/>
        </w:tabs>
        <w:spacing w:line="276" w:lineRule="auto"/>
        <w:ind w:left="760" w:right="540" w:hanging="358"/>
        <w:jc w:val="both"/>
        <w:rPr>
          <w:rFonts w:ascii="Arial" w:eastAsia="Arial" w:hAnsi="Arial" w:cs="Arial"/>
          <w:sz w:val="24"/>
          <w:szCs w:val="24"/>
        </w:rPr>
      </w:pPr>
      <w:r>
        <w:rPr>
          <w:rFonts w:eastAsia="Times New Roman"/>
          <w:sz w:val="24"/>
          <w:szCs w:val="24"/>
        </w:rPr>
        <w:t>Na temelju Uputa HZJZ-a i preporuka MZO-a izraditi Provedbeni plan otvaranja dječjega vrtića.</w:t>
      </w:r>
    </w:p>
    <w:p w:rsidR="00816E32" w:rsidRPr="00AD4C6C" w:rsidRDefault="00695A11" w:rsidP="00AD4C6C">
      <w:pPr>
        <w:numPr>
          <w:ilvl w:val="0"/>
          <w:numId w:val="5"/>
        </w:numPr>
        <w:tabs>
          <w:tab w:val="left" w:pos="820"/>
        </w:tabs>
        <w:spacing w:line="276" w:lineRule="auto"/>
        <w:ind w:left="760" w:right="360" w:hanging="358"/>
        <w:jc w:val="both"/>
        <w:rPr>
          <w:rFonts w:ascii="Arial" w:eastAsia="Arial" w:hAnsi="Arial" w:cs="Arial"/>
          <w:sz w:val="24"/>
          <w:szCs w:val="24"/>
        </w:rPr>
      </w:pPr>
      <w:r>
        <w:rPr>
          <w:rFonts w:eastAsia="Times New Roman"/>
          <w:sz w:val="24"/>
          <w:szCs w:val="24"/>
        </w:rPr>
        <w:t>Uz potporu Osnivača osigurati materijalne uvjete (sredstvo za pranje i održavanje, dezbarijere, maskice, viziri… prema Uputama HZJZ-a).</w:t>
      </w:r>
    </w:p>
    <w:p w:rsidR="00816E32" w:rsidRPr="007C7174" w:rsidRDefault="00695A11" w:rsidP="00AD4C6C">
      <w:pPr>
        <w:numPr>
          <w:ilvl w:val="0"/>
          <w:numId w:val="5"/>
        </w:numPr>
        <w:tabs>
          <w:tab w:val="left" w:pos="760"/>
        </w:tabs>
        <w:spacing w:line="276" w:lineRule="auto"/>
        <w:ind w:left="760" w:right="240" w:hanging="358"/>
        <w:jc w:val="both"/>
        <w:rPr>
          <w:rFonts w:ascii="Arial" w:eastAsia="Arial" w:hAnsi="Arial" w:cs="Arial"/>
          <w:sz w:val="24"/>
          <w:szCs w:val="24"/>
        </w:rPr>
      </w:pPr>
      <w:r w:rsidRPr="007C7174">
        <w:rPr>
          <w:rFonts w:eastAsia="Times New Roman"/>
          <w:sz w:val="24"/>
          <w:szCs w:val="24"/>
        </w:rPr>
        <w:t>Zadužiti odgojitelje da kontaktiraju roditelje kako bi se utvrdilo koja će djeca doći u dječji vrti</w:t>
      </w:r>
      <w:r w:rsidR="007C7174" w:rsidRPr="007C7174">
        <w:rPr>
          <w:rFonts w:eastAsia="Times New Roman"/>
          <w:sz w:val="24"/>
          <w:szCs w:val="24"/>
        </w:rPr>
        <w:t>ć 11. svibnja 2020.</w:t>
      </w:r>
    </w:p>
    <w:p w:rsidR="00AD4C6C" w:rsidRDefault="00695A11" w:rsidP="00AD4C6C">
      <w:pPr>
        <w:numPr>
          <w:ilvl w:val="0"/>
          <w:numId w:val="5"/>
        </w:numPr>
        <w:tabs>
          <w:tab w:val="left" w:pos="760"/>
        </w:tabs>
        <w:spacing w:line="276" w:lineRule="auto"/>
        <w:ind w:left="760" w:right="100" w:hanging="358"/>
        <w:jc w:val="both"/>
        <w:rPr>
          <w:rFonts w:ascii="Arial" w:eastAsia="Arial" w:hAnsi="Arial" w:cs="Arial"/>
          <w:sz w:val="24"/>
          <w:szCs w:val="24"/>
        </w:rPr>
      </w:pPr>
      <w:r>
        <w:rPr>
          <w:rFonts w:eastAsia="Times New Roman"/>
          <w:sz w:val="24"/>
          <w:szCs w:val="24"/>
        </w:rPr>
        <w:t>Osigurati uvjete za rad vrtića i uključivanje djece u odgojno-obrazovni rad u dječjem vrtiću , kao i rad na daljinu za djecu koja neće pohađati dječji vrtić.</w:t>
      </w:r>
    </w:p>
    <w:p w:rsidR="00816E32" w:rsidRPr="00AD4C6C" w:rsidRDefault="00695A11" w:rsidP="00AD4C6C">
      <w:pPr>
        <w:numPr>
          <w:ilvl w:val="0"/>
          <w:numId w:val="5"/>
        </w:numPr>
        <w:tabs>
          <w:tab w:val="left" w:pos="760"/>
        </w:tabs>
        <w:spacing w:line="276" w:lineRule="auto"/>
        <w:ind w:left="760" w:right="100" w:hanging="358"/>
        <w:jc w:val="both"/>
        <w:rPr>
          <w:rFonts w:ascii="Arial" w:eastAsia="Arial" w:hAnsi="Arial" w:cs="Arial"/>
          <w:sz w:val="24"/>
          <w:szCs w:val="24"/>
        </w:rPr>
      </w:pPr>
      <w:r w:rsidRPr="00AD4C6C">
        <w:rPr>
          <w:rFonts w:eastAsia="Times New Roman"/>
          <w:sz w:val="24"/>
          <w:szCs w:val="24"/>
        </w:rPr>
        <w:t>Osi</w:t>
      </w:r>
      <w:r w:rsidR="00AD4C6C">
        <w:rPr>
          <w:rFonts w:eastAsia="Times New Roman"/>
          <w:sz w:val="24"/>
          <w:szCs w:val="24"/>
        </w:rPr>
        <w:t>gurati provedbu Uputa HZJZ-a i P</w:t>
      </w:r>
      <w:r w:rsidRPr="00AD4C6C">
        <w:rPr>
          <w:rFonts w:eastAsia="Times New Roman"/>
          <w:sz w:val="24"/>
          <w:szCs w:val="24"/>
        </w:rPr>
        <w:t>reporuka MZO-a.</w:t>
      </w:r>
    </w:p>
    <w:p w:rsidR="00816E32" w:rsidRPr="00AD4C6C" w:rsidRDefault="00AD4C6C" w:rsidP="00AD4C6C">
      <w:pPr>
        <w:numPr>
          <w:ilvl w:val="0"/>
          <w:numId w:val="5"/>
        </w:numPr>
        <w:tabs>
          <w:tab w:val="left" w:pos="820"/>
        </w:tabs>
        <w:spacing w:line="276" w:lineRule="auto"/>
        <w:ind w:left="760" w:right="200" w:hanging="358"/>
        <w:jc w:val="both"/>
        <w:rPr>
          <w:rFonts w:ascii="Arial" w:eastAsia="Arial" w:hAnsi="Arial" w:cs="Arial"/>
          <w:sz w:val="24"/>
          <w:szCs w:val="24"/>
        </w:rPr>
      </w:pPr>
      <w:r>
        <w:rPr>
          <w:rFonts w:eastAsia="Times New Roman"/>
          <w:sz w:val="24"/>
          <w:szCs w:val="24"/>
        </w:rPr>
        <w:t>Obvezati stručnu suradnicu</w:t>
      </w:r>
      <w:r w:rsidR="00695A11">
        <w:rPr>
          <w:rFonts w:eastAsia="Times New Roman"/>
          <w:sz w:val="24"/>
          <w:szCs w:val="24"/>
        </w:rPr>
        <w:t xml:space="preserve"> za koordinaciju aktivnosti djece s teškoćama, ali i druge djece koja pripadaju podzastupljenim i ranjivim skupinama</w:t>
      </w:r>
    </w:p>
    <w:p w:rsidR="00816E32" w:rsidRPr="00AD4C6C" w:rsidRDefault="00AD4C6C" w:rsidP="00AD4C6C">
      <w:pPr>
        <w:numPr>
          <w:ilvl w:val="0"/>
          <w:numId w:val="5"/>
        </w:numPr>
        <w:tabs>
          <w:tab w:val="left" w:pos="760"/>
        </w:tabs>
        <w:spacing w:line="276" w:lineRule="auto"/>
        <w:ind w:left="760" w:right="380" w:hanging="358"/>
        <w:jc w:val="both"/>
        <w:rPr>
          <w:rFonts w:ascii="Arial" w:eastAsia="Arial" w:hAnsi="Arial" w:cs="Arial"/>
          <w:sz w:val="23"/>
          <w:szCs w:val="23"/>
        </w:rPr>
      </w:pPr>
      <w:r>
        <w:rPr>
          <w:rFonts w:eastAsia="Times New Roman"/>
          <w:sz w:val="23"/>
          <w:szCs w:val="23"/>
        </w:rPr>
        <w:t xml:space="preserve">Dati roditeljima jasne upute </w:t>
      </w:r>
      <w:r w:rsidR="00695A11">
        <w:rPr>
          <w:rFonts w:eastAsia="Times New Roman"/>
          <w:sz w:val="23"/>
          <w:szCs w:val="23"/>
        </w:rPr>
        <w:t>o dnevnoj rutini (npr. mjerenje t</w:t>
      </w:r>
      <w:r>
        <w:rPr>
          <w:rFonts w:eastAsia="Times New Roman"/>
          <w:sz w:val="23"/>
          <w:szCs w:val="23"/>
        </w:rPr>
        <w:t>jelesne temperature djece tijekom dana</w:t>
      </w:r>
      <w:r w:rsidR="00695A11">
        <w:rPr>
          <w:rFonts w:eastAsia="Times New Roman"/>
          <w:sz w:val="23"/>
          <w:szCs w:val="23"/>
        </w:rPr>
        <w:t>) prilikom dovođenja djece u dječji vrtić te o higijenskim standardima.</w:t>
      </w:r>
    </w:p>
    <w:p w:rsidR="00816E32" w:rsidRPr="00AD4C6C" w:rsidRDefault="00695A11" w:rsidP="00AD4C6C">
      <w:pPr>
        <w:numPr>
          <w:ilvl w:val="0"/>
          <w:numId w:val="5"/>
        </w:numPr>
        <w:tabs>
          <w:tab w:val="left" w:pos="760"/>
        </w:tabs>
        <w:spacing w:line="276" w:lineRule="auto"/>
        <w:ind w:left="760" w:right="600" w:hanging="358"/>
        <w:jc w:val="both"/>
        <w:rPr>
          <w:rFonts w:ascii="Arial" w:eastAsia="Arial" w:hAnsi="Arial" w:cs="Arial"/>
          <w:sz w:val="24"/>
          <w:szCs w:val="24"/>
        </w:rPr>
      </w:pPr>
      <w:r>
        <w:rPr>
          <w:rFonts w:eastAsia="Times New Roman"/>
          <w:sz w:val="24"/>
          <w:szCs w:val="24"/>
        </w:rPr>
        <w:t>Os</w:t>
      </w:r>
      <w:r w:rsidR="00AD4C6C">
        <w:rPr>
          <w:rFonts w:eastAsia="Times New Roman"/>
          <w:sz w:val="24"/>
          <w:szCs w:val="24"/>
        </w:rPr>
        <w:t>igurati prihvat djece na ulazu</w:t>
      </w:r>
      <w:r>
        <w:rPr>
          <w:rFonts w:eastAsia="Times New Roman"/>
          <w:sz w:val="24"/>
          <w:szCs w:val="24"/>
        </w:rPr>
        <w:t xml:space="preserve"> u dječji vrtić prema utvrđenome ra</w:t>
      </w:r>
      <w:r w:rsidR="00AD4C6C">
        <w:rPr>
          <w:rFonts w:eastAsia="Times New Roman"/>
          <w:sz w:val="24"/>
          <w:szCs w:val="24"/>
        </w:rPr>
        <w:t>sporedu dolaska djece</w:t>
      </w:r>
      <w:r>
        <w:rPr>
          <w:rFonts w:eastAsia="Times New Roman"/>
          <w:sz w:val="24"/>
          <w:szCs w:val="24"/>
        </w:rPr>
        <w:t>.</w:t>
      </w:r>
    </w:p>
    <w:p w:rsidR="00816E32" w:rsidRPr="00AD4C6C" w:rsidRDefault="00695A11" w:rsidP="00AD4C6C">
      <w:pPr>
        <w:numPr>
          <w:ilvl w:val="0"/>
          <w:numId w:val="5"/>
        </w:numPr>
        <w:tabs>
          <w:tab w:val="left" w:pos="760"/>
        </w:tabs>
        <w:spacing w:line="276" w:lineRule="auto"/>
        <w:ind w:left="760" w:right="280" w:hanging="358"/>
        <w:jc w:val="both"/>
        <w:rPr>
          <w:rFonts w:ascii="Arial" w:eastAsia="Arial" w:hAnsi="Arial" w:cs="Arial"/>
          <w:sz w:val="24"/>
          <w:szCs w:val="24"/>
        </w:rPr>
      </w:pPr>
      <w:r>
        <w:rPr>
          <w:rFonts w:eastAsia="Times New Roman"/>
          <w:sz w:val="24"/>
          <w:szCs w:val="24"/>
        </w:rPr>
        <w:t>Pratiti provedbu rada u dječjem vrtiću (rad, dolazak i odlazak djece, zdravstveno stanje djece i zaposlenika, postupak u slučaju sumnje na zarazu djelatnika ili djeteta koronavirusom, prehranu, uvjete rada, rad na daljinu, ažuriranje mrežnih stranica i drugo p</w:t>
      </w:r>
      <w:r w:rsidR="00EE1FEE">
        <w:rPr>
          <w:rFonts w:eastAsia="Times New Roman"/>
          <w:sz w:val="24"/>
          <w:szCs w:val="24"/>
        </w:rPr>
        <w:t>ropisano Uputama HZJZ-a i P</w:t>
      </w:r>
      <w:r>
        <w:rPr>
          <w:rFonts w:eastAsia="Times New Roman"/>
          <w:sz w:val="24"/>
          <w:szCs w:val="24"/>
        </w:rPr>
        <w:t>reporukama</w:t>
      </w:r>
      <w:r w:rsidR="00EE1FEE">
        <w:rPr>
          <w:rFonts w:eastAsia="Times New Roman"/>
          <w:sz w:val="24"/>
          <w:szCs w:val="24"/>
        </w:rPr>
        <w:t xml:space="preserve"> MZO-a</w:t>
      </w:r>
      <w:r>
        <w:rPr>
          <w:rFonts w:eastAsia="Times New Roman"/>
          <w:sz w:val="24"/>
          <w:szCs w:val="24"/>
        </w:rPr>
        <w:t>).</w:t>
      </w:r>
    </w:p>
    <w:p w:rsidR="00816E32" w:rsidRDefault="00695A11" w:rsidP="00AD4C6C">
      <w:pPr>
        <w:numPr>
          <w:ilvl w:val="0"/>
          <w:numId w:val="5"/>
        </w:numPr>
        <w:tabs>
          <w:tab w:val="left" w:pos="760"/>
        </w:tabs>
        <w:spacing w:line="276" w:lineRule="auto"/>
        <w:ind w:left="760" w:right="960" w:hanging="358"/>
        <w:jc w:val="both"/>
        <w:rPr>
          <w:rFonts w:ascii="Arial" w:eastAsia="Arial" w:hAnsi="Arial" w:cs="Arial"/>
          <w:sz w:val="24"/>
          <w:szCs w:val="24"/>
        </w:rPr>
      </w:pPr>
      <w:r>
        <w:rPr>
          <w:rFonts w:eastAsia="Times New Roman"/>
          <w:sz w:val="24"/>
          <w:szCs w:val="24"/>
        </w:rPr>
        <w:t>Redovito prikupljati podatke o stanju i prema potrebi revidirati i dopunjavati Provedbeni plan.</w:t>
      </w:r>
    </w:p>
    <w:p w:rsidR="00816E32" w:rsidRDefault="00816E32" w:rsidP="00AD4C6C">
      <w:pPr>
        <w:spacing w:line="276" w:lineRule="auto"/>
        <w:jc w:val="both"/>
        <w:rPr>
          <w:sz w:val="20"/>
          <w:szCs w:val="20"/>
        </w:rPr>
      </w:pPr>
    </w:p>
    <w:p w:rsidR="00816E32" w:rsidRDefault="00816E32" w:rsidP="00AD4C6C">
      <w:pPr>
        <w:spacing w:line="276" w:lineRule="auto"/>
        <w:jc w:val="both"/>
        <w:rPr>
          <w:sz w:val="20"/>
          <w:szCs w:val="20"/>
        </w:rPr>
      </w:pPr>
    </w:p>
    <w:p w:rsidR="00816E32" w:rsidRDefault="00816E32" w:rsidP="00603763">
      <w:pPr>
        <w:spacing w:line="276" w:lineRule="auto"/>
        <w:rPr>
          <w:sz w:val="20"/>
          <w:szCs w:val="20"/>
        </w:rPr>
      </w:pPr>
    </w:p>
    <w:p w:rsidR="00816E32" w:rsidRDefault="00816E32" w:rsidP="00603763">
      <w:pPr>
        <w:spacing w:line="276" w:lineRule="auto"/>
        <w:rPr>
          <w:sz w:val="20"/>
          <w:szCs w:val="20"/>
        </w:rPr>
      </w:pPr>
    </w:p>
    <w:p w:rsidR="00816E32" w:rsidRDefault="00816E32" w:rsidP="00603763">
      <w:pPr>
        <w:spacing w:line="276" w:lineRule="auto"/>
        <w:rPr>
          <w:sz w:val="20"/>
          <w:szCs w:val="20"/>
        </w:rPr>
      </w:pPr>
    </w:p>
    <w:p w:rsidR="00816E32" w:rsidRDefault="00816E32" w:rsidP="00603763">
      <w:pPr>
        <w:spacing w:line="276" w:lineRule="auto"/>
        <w:rPr>
          <w:sz w:val="20"/>
          <w:szCs w:val="20"/>
        </w:rPr>
      </w:pPr>
    </w:p>
    <w:p w:rsidR="00816E32" w:rsidRDefault="00816E32" w:rsidP="00603763">
      <w:pPr>
        <w:spacing w:line="276" w:lineRule="auto"/>
        <w:rPr>
          <w:sz w:val="20"/>
          <w:szCs w:val="20"/>
        </w:rPr>
      </w:pPr>
    </w:p>
    <w:p w:rsidR="008F4CFD" w:rsidRDefault="008F4CFD">
      <w:pPr>
        <w:rPr>
          <w:rFonts w:ascii="Calibri" w:eastAsia="Calibri" w:hAnsi="Calibri" w:cs="Calibri"/>
        </w:rPr>
      </w:pPr>
      <w:bookmarkStart w:id="3" w:name="page6"/>
      <w:bookmarkEnd w:id="3"/>
    </w:p>
    <w:p w:rsidR="008F4CFD" w:rsidRDefault="008F4CFD">
      <w:pPr>
        <w:rPr>
          <w:rFonts w:ascii="Calibri" w:eastAsia="Calibri" w:hAnsi="Calibri" w:cs="Calibri"/>
        </w:rPr>
      </w:pPr>
    </w:p>
    <w:p w:rsidR="008F4CFD" w:rsidRDefault="008F4CFD">
      <w:pPr>
        <w:rPr>
          <w:rFonts w:ascii="Calibri" w:eastAsia="Calibri" w:hAnsi="Calibri" w:cs="Calibri"/>
        </w:rPr>
      </w:pPr>
    </w:p>
    <w:p w:rsidR="008F4CFD" w:rsidRDefault="008F4CFD">
      <w:pPr>
        <w:rPr>
          <w:rFonts w:ascii="Calibri" w:eastAsia="Calibri" w:hAnsi="Calibri" w:cs="Calibri"/>
        </w:rPr>
      </w:pPr>
    </w:p>
    <w:p w:rsidR="008F4CFD" w:rsidRDefault="008F4CFD">
      <w:pPr>
        <w:rPr>
          <w:rFonts w:ascii="Calibri" w:eastAsia="Calibri" w:hAnsi="Calibri" w:cs="Calibri"/>
        </w:rPr>
      </w:pPr>
    </w:p>
    <w:p w:rsidR="008F4CFD" w:rsidRDefault="008F4CFD">
      <w:pPr>
        <w:rPr>
          <w:rFonts w:ascii="Calibri" w:eastAsia="Calibri" w:hAnsi="Calibri" w:cs="Calibri"/>
        </w:rPr>
      </w:pPr>
    </w:p>
    <w:p w:rsidR="007C7174" w:rsidRDefault="007C7174">
      <w:pPr>
        <w:rPr>
          <w:rFonts w:ascii="Calibri" w:eastAsia="Calibri" w:hAnsi="Calibri" w:cs="Calibri"/>
        </w:rPr>
      </w:pPr>
    </w:p>
    <w:p w:rsidR="007C7174" w:rsidRDefault="007C7174">
      <w:pPr>
        <w:rPr>
          <w:rFonts w:ascii="Calibri" w:eastAsia="Calibri" w:hAnsi="Calibri" w:cs="Calibri"/>
        </w:rPr>
      </w:pPr>
    </w:p>
    <w:p w:rsidR="007C7174" w:rsidRDefault="007C7174">
      <w:pPr>
        <w:rPr>
          <w:rFonts w:ascii="Calibri" w:eastAsia="Calibri" w:hAnsi="Calibri" w:cs="Calibri"/>
        </w:rPr>
      </w:pPr>
    </w:p>
    <w:p w:rsidR="008F4CFD" w:rsidRDefault="008F4CFD">
      <w:pPr>
        <w:rPr>
          <w:rFonts w:ascii="Calibri" w:eastAsia="Calibri" w:hAnsi="Calibri" w:cs="Calibri"/>
        </w:rPr>
      </w:pPr>
    </w:p>
    <w:p w:rsidR="00411B35" w:rsidRDefault="00411B35">
      <w:pPr>
        <w:rPr>
          <w:rFonts w:ascii="Calibri" w:eastAsia="Calibri" w:hAnsi="Calibri" w:cs="Calibri"/>
        </w:rPr>
      </w:pPr>
    </w:p>
    <w:p w:rsidR="00816E32" w:rsidRPr="00AC4992" w:rsidRDefault="00AC4992">
      <w:pPr>
        <w:rPr>
          <w:sz w:val="28"/>
          <w:szCs w:val="28"/>
        </w:rPr>
      </w:pPr>
      <w:r>
        <w:rPr>
          <w:rFonts w:eastAsia="Calibri"/>
          <w:b/>
          <w:bCs/>
          <w:sz w:val="28"/>
          <w:szCs w:val="28"/>
        </w:rPr>
        <w:lastRenderedPageBreak/>
        <w:t>3.</w:t>
      </w:r>
      <w:r w:rsidR="004D160D" w:rsidRPr="00AC4992">
        <w:rPr>
          <w:rFonts w:eastAsia="Calibri"/>
          <w:b/>
          <w:bCs/>
          <w:sz w:val="28"/>
          <w:szCs w:val="28"/>
        </w:rPr>
        <w:t>4</w:t>
      </w:r>
      <w:r>
        <w:rPr>
          <w:rFonts w:eastAsia="Calibri"/>
          <w:b/>
          <w:bCs/>
          <w:sz w:val="28"/>
          <w:szCs w:val="28"/>
        </w:rPr>
        <w:t xml:space="preserve"> </w:t>
      </w:r>
      <w:r w:rsidR="00695A11" w:rsidRPr="00AC4992">
        <w:rPr>
          <w:rFonts w:eastAsia="Calibri"/>
          <w:b/>
          <w:bCs/>
          <w:sz w:val="28"/>
          <w:szCs w:val="28"/>
        </w:rPr>
        <w:t>Odgojno obrazovni rad s djecom</w:t>
      </w:r>
    </w:p>
    <w:p w:rsidR="00816E32" w:rsidRDefault="00816E32">
      <w:pPr>
        <w:spacing w:line="210" w:lineRule="exact"/>
        <w:rPr>
          <w:sz w:val="20"/>
          <w:szCs w:val="20"/>
        </w:rPr>
      </w:pPr>
    </w:p>
    <w:p w:rsidR="00415A1D" w:rsidRDefault="00D84A30" w:rsidP="00D84A30">
      <w:pPr>
        <w:spacing w:line="276" w:lineRule="auto"/>
        <w:ind w:right="40" w:firstLine="720"/>
        <w:jc w:val="both"/>
        <w:rPr>
          <w:rFonts w:eastAsia="Times New Roman"/>
          <w:sz w:val="24"/>
          <w:szCs w:val="24"/>
        </w:rPr>
      </w:pPr>
      <w:r>
        <w:rPr>
          <w:rFonts w:eastAsia="Times New Roman"/>
          <w:sz w:val="24"/>
          <w:szCs w:val="24"/>
        </w:rPr>
        <w:t xml:space="preserve">Djecu iz dvije novoformirane odgojno-obrazovne </w:t>
      </w:r>
      <w:r w:rsidR="00695A11" w:rsidRPr="008F4CFD">
        <w:rPr>
          <w:rFonts w:eastAsia="Times New Roman"/>
          <w:sz w:val="24"/>
          <w:szCs w:val="24"/>
        </w:rPr>
        <w:t>skupi</w:t>
      </w:r>
      <w:r>
        <w:rPr>
          <w:rFonts w:eastAsia="Times New Roman"/>
          <w:sz w:val="24"/>
          <w:szCs w:val="24"/>
        </w:rPr>
        <w:t xml:space="preserve">ne na glavnom </w:t>
      </w:r>
      <w:r w:rsidR="0049179D">
        <w:rPr>
          <w:rFonts w:eastAsia="Times New Roman"/>
          <w:sz w:val="24"/>
          <w:szCs w:val="24"/>
        </w:rPr>
        <w:t>ulazu dočekuje dežurna</w:t>
      </w:r>
      <w:r w:rsidR="00695A11" w:rsidRPr="008F4CFD">
        <w:rPr>
          <w:rFonts w:eastAsia="Times New Roman"/>
          <w:sz w:val="24"/>
          <w:szCs w:val="24"/>
        </w:rPr>
        <w:t xml:space="preserve"> odgojitelj</w:t>
      </w:r>
      <w:r w:rsidR="0049179D">
        <w:rPr>
          <w:rFonts w:eastAsia="Times New Roman"/>
          <w:sz w:val="24"/>
          <w:szCs w:val="24"/>
        </w:rPr>
        <w:t>ica koja u predprostoru preuzima dijete</w:t>
      </w:r>
      <w:r w:rsidR="00695A11" w:rsidRPr="008F4CFD">
        <w:rPr>
          <w:rFonts w:eastAsia="Times New Roman"/>
          <w:sz w:val="24"/>
          <w:szCs w:val="24"/>
        </w:rPr>
        <w:t xml:space="preserve">. </w:t>
      </w:r>
      <w:r>
        <w:rPr>
          <w:rFonts w:eastAsia="Times New Roman"/>
          <w:sz w:val="24"/>
          <w:szCs w:val="24"/>
        </w:rPr>
        <w:t xml:space="preserve">Dežurna odgojiteljica odvodi dijete do prostora garderobe odgovarajuće SDB gdje </w:t>
      </w:r>
      <w:r w:rsidR="0049179D">
        <w:rPr>
          <w:rFonts w:eastAsia="Times New Roman"/>
          <w:sz w:val="24"/>
          <w:szCs w:val="24"/>
        </w:rPr>
        <w:t>predaje dijete</w:t>
      </w:r>
      <w:r>
        <w:rPr>
          <w:rFonts w:eastAsia="Times New Roman"/>
          <w:sz w:val="24"/>
          <w:szCs w:val="24"/>
        </w:rPr>
        <w:t xml:space="preserve"> matičnoj odgojiteljici skupine. </w:t>
      </w:r>
      <w:r w:rsidR="0049179D" w:rsidRPr="0049179D">
        <w:rPr>
          <w:rFonts w:eastAsia="Times New Roman"/>
          <w:sz w:val="24"/>
          <w:szCs w:val="24"/>
        </w:rPr>
        <w:tab/>
        <w:t>Dijete će prije ulaska u skupinu, skinuti obuću i jaknu te u garderobi oprati ruke (prema vidljivoj uputi crvenog križa), a nakon pranja ruku umiti lice</w:t>
      </w:r>
      <w:r w:rsidR="0049179D">
        <w:rPr>
          <w:rFonts w:eastAsia="Times New Roman"/>
          <w:sz w:val="24"/>
          <w:szCs w:val="24"/>
        </w:rPr>
        <w:t xml:space="preserve">. </w:t>
      </w:r>
    </w:p>
    <w:p w:rsidR="00816E32" w:rsidRDefault="00415A1D" w:rsidP="00D84A30">
      <w:pPr>
        <w:spacing w:line="276" w:lineRule="auto"/>
        <w:ind w:right="40" w:firstLine="720"/>
        <w:jc w:val="both"/>
        <w:rPr>
          <w:rFonts w:eastAsia="Times New Roman"/>
          <w:sz w:val="24"/>
          <w:szCs w:val="24"/>
        </w:rPr>
      </w:pPr>
      <w:r>
        <w:rPr>
          <w:rFonts w:eastAsia="Times New Roman"/>
          <w:sz w:val="24"/>
          <w:szCs w:val="24"/>
        </w:rPr>
        <w:t xml:space="preserve">Djeca sve provode uz prisustvo i nadzor odgojitelja. </w:t>
      </w:r>
      <w:r w:rsidR="00695A11" w:rsidRPr="008F4CFD">
        <w:rPr>
          <w:rFonts w:eastAsia="Times New Roman"/>
          <w:sz w:val="24"/>
          <w:szCs w:val="24"/>
        </w:rPr>
        <w:t>Djeca ne nose zaštitne ma</w:t>
      </w:r>
      <w:r>
        <w:rPr>
          <w:rFonts w:eastAsia="Times New Roman"/>
          <w:sz w:val="24"/>
          <w:szCs w:val="24"/>
        </w:rPr>
        <w:t xml:space="preserve">ske. Djecu će se kontinuirano poticati da </w:t>
      </w:r>
      <w:r w:rsidR="00695A11" w:rsidRPr="008F4CFD">
        <w:rPr>
          <w:rFonts w:eastAsia="Times New Roman"/>
          <w:sz w:val="24"/>
          <w:szCs w:val="24"/>
        </w:rPr>
        <w:t>ne dodiruju usta, nos, oči i lice, kao i da ne stavljaju ruke i predmete u ust</w:t>
      </w:r>
      <w:r>
        <w:rPr>
          <w:rFonts w:eastAsia="Times New Roman"/>
          <w:sz w:val="24"/>
          <w:szCs w:val="24"/>
        </w:rPr>
        <w:t>a, primjereno razvojnoj dobi. R</w:t>
      </w:r>
      <w:r w:rsidR="00695A11" w:rsidRPr="008F4CFD">
        <w:rPr>
          <w:rFonts w:eastAsia="Times New Roman"/>
          <w:sz w:val="24"/>
          <w:szCs w:val="24"/>
        </w:rPr>
        <w:t xml:space="preserve">edovito </w:t>
      </w:r>
      <w:r>
        <w:rPr>
          <w:rFonts w:eastAsia="Times New Roman"/>
          <w:sz w:val="24"/>
          <w:szCs w:val="24"/>
        </w:rPr>
        <w:t xml:space="preserve">i često će se poticati djecu da </w:t>
      </w:r>
      <w:r w:rsidR="00695A11" w:rsidRPr="008F4CFD">
        <w:rPr>
          <w:rFonts w:eastAsia="Times New Roman"/>
          <w:sz w:val="24"/>
          <w:szCs w:val="24"/>
        </w:rPr>
        <w:t>pravilno peru ruke</w:t>
      </w:r>
      <w:r>
        <w:rPr>
          <w:rFonts w:eastAsia="Times New Roman"/>
          <w:sz w:val="24"/>
          <w:szCs w:val="24"/>
        </w:rPr>
        <w:t>, a obvezno</w:t>
      </w:r>
      <w:r w:rsidR="00695A11" w:rsidRPr="008F4CFD">
        <w:rPr>
          <w:rFonts w:eastAsia="Times New Roman"/>
          <w:sz w:val="24"/>
          <w:szCs w:val="24"/>
        </w:rPr>
        <w:t xml:space="preserve"> prije ulaska u svoju skupin</w:t>
      </w:r>
      <w:r>
        <w:rPr>
          <w:rFonts w:eastAsia="Times New Roman"/>
          <w:sz w:val="24"/>
          <w:szCs w:val="24"/>
        </w:rPr>
        <w:t xml:space="preserve">u, </w:t>
      </w:r>
      <w:r w:rsidR="00695A11" w:rsidRPr="008F4CFD">
        <w:rPr>
          <w:rFonts w:eastAsia="Times New Roman"/>
          <w:sz w:val="24"/>
          <w:szCs w:val="24"/>
        </w:rPr>
        <w:t>prije jela, nakon korištenja toaleta, nakon dolaska izvana, nakon čišćenja nosa, uvijek kada ruke izgleda</w:t>
      </w:r>
      <w:r>
        <w:rPr>
          <w:rFonts w:eastAsia="Times New Roman"/>
          <w:sz w:val="24"/>
          <w:szCs w:val="24"/>
        </w:rPr>
        <w:t>ju prljavo. Za pranje ruku će se koristiti tekuća voda i sapun., a za sušenje ruku nakon pranja papirnati ručnici za jednokratnu upotrebu.</w:t>
      </w:r>
    </w:p>
    <w:p w:rsidR="004D160D" w:rsidRDefault="004D160D" w:rsidP="004D160D">
      <w:pPr>
        <w:spacing w:line="276" w:lineRule="auto"/>
        <w:ind w:right="220" w:firstLine="720"/>
        <w:jc w:val="both"/>
        <w:rPr>
          <w:sz w:val="20"/>
          <w:szCs w:val="20"/>
        </w:rPr>
      </w:pPr>
      <w:r>
        <w:rPr>
          <w:rFonts w:eastAsia="Times New Roman"/>
          <w:sz w:val="24"/>
          <w:szCs w:val="24"/>
        </w:rPr>
        <w:t>Za jednu odgojno-obrazovnu skupinu djece brine se jedan odgojitelj u jutarnjoj i jedan odgojitelj u popodnevnoj smjeni, ali bez „preklapanja“.</w:t>
      </w:r>
    </w:p>
    <w:p w:rsidR="004D160D" w:rsidRDefault="004D160D" w:rsidP="00411B35">
      <w:pPr>
        <w:spacing w:line="276" w:lineRule="auto"/>
        <w:ind w:right="640" w:firstLine="720"/>
        <w:jc w:val="both"/>
        <w:rPr>
          <w:sz w:val="20"/>
          <w:szCs w:val="20"/>
        </w:rPr>
      </w:pPr>
      <w:r>
        <w:rPr>
          <w:rFonts w:eastAsia="Times New Roman"/>
          <w:sz w:val="24"/>
          <w:szCs w:val="24"/>
        </w:rPr>
        <w:t>Izbjegava se fizički kontakt (bliski kontakt) djece iz jedne odgojno-obrazovne skupine s drugom djecom, roditeljima/starateljima druge djece i drugim zaposlenicima ustanove. Svaka odgojno-obrazovna skupina boravi u jednoj odgovarajućoj prostoriji. Odgojitelj s djecom provodi što je više moguće vremena na otvorenome.</w:t>
      </w:r>
    </w:p>
    <w:p w:rsidR="004D160D" w:rsidRDefault="004D160D" w:rsidP="004D160D">
      <w:pPr>
        <w:spacing w:line="276" w:lineRule="auto"/>
        <w:ind w:right="80" w:firstLine="720"/>
        <w:jc w:val="both"/>
        <w:rPr>
          <w:rFonts w:eastAsia="Times New Roman"/>
          <w:sz w:val="24"/>
          <w:szCs w:val="24"/>
        </w:rPr>
      </w:pPr>
      <w:bookmarkStart w:id="4" w:name="page7"/>
      <w:bookmarkEnd w:id="4"/>
      <w:r>
        <w:rPr>
          <w:rFonts w:eastAsia="Times New Roman"/>
          <w:sz w:val="24"/>
          <w:szCs w:val="24"/>
        </w:rPr>
        <w:t>Krevetići za dnevni odmor djece i stolovi za jelo razmiču se tako da djeca leže, odnosno sjede na razmaku od 2 m.</w:t>
      </w:r>
    </w:p>
    <w:p w:rsidR="0048384A" w:rsidRDefault="0048384A" w:rsidP="0048384A">
      <w:pPr>
        <w:spacing w:line="276" w:lineRule="auto"/>
        <w:ind w:right="220" w:firstLine="720"/>
        <w:jc w:val="both"/>
        <w:rPr>
          <w:sz w:val="20"/>
          <w:szCs w:val="20"/>
        </w:rPr>
      </w:pPr>
      <w:r>
        <w:rPr>
          <w:rFonts w:eastAsia="Times New Roman"/>
          <w:sz w:val="24"/>
          <w:szCs w:val="24"/>
        </w:rPr>
        <w:t>U planiranju didaktičke opreme treba dati prednost opremi glatkih, tvrdih površina koje se lako peru deterdžentom i vodom. Zabranjeno je korištenje materijala kao što su kinetički pijesak, glina, kukuruz, riža i sl. te svih igračaka koje se ne mogu oprati deterdžentom (deterdžent za suđe) i vodom te osušiti na zraku. Ako je ikako moguće, potrebno je izložiti didaktičku opremu i igračke da se osuše na suncu. Prati i sušiti igračke potrebno je, ako je moguće, na kraju svakoga radnog dana, posebno za skupine djece koja su sukladno razvojnoj dobi sklona stavljati predmete u usta.</w:t>
      </w:r>
    </w:p>
    <w:p w:rsidR="00411B35" w:rsidRDefault="0048384A" w:rsidP="0048384A">
      <w:pPr>
        <w:spacing w:line="276" w:lineRule="auto"/>
        <w:ind w:right="220" w:firstLine="720"/>
        <w:jc w:val="both"/>
        <w:rPr>
          <w:rFonts w:eastAsia="Times New Roman"/>
          <w:sz w:val="23"/>
          <w:szCs w:val="23"/>
        </w:rPr>
      </w:pPr>
      <w:r>
        <w:rPr>
          <w:rFonts w:eastAsia="Times New Roman"/>
          <w:sz w:val="23"/>
          <w:szCs w:val="23"/>
        </w:rPr>
        <w:t xml:space="preserve">Za lijepog vremena preporučuje se boravak djece na otvorenome prostoru, kad je moguće te organiziranje aktivnosti na terasama ili dvorištu vrtića. </w:t>
      </w:r>
    </w:p>
    <w:p w:rsidR="0048384A" w:rsidRDefault="0048384A" w:rsidP="0048384A">
      <w:pPr>
        <w:spacing w:line="276" w:lineRule="auto"/>
        <w:ind w:right="220" w:firstLine="720"/>
        <w:jc w:val="both"/>
        <w:rPr>
          <w:sz w:val="20"/>
          <w:szCs w:val="20"/>
        </w:rPr>
      </w:pPr>
      <w:r>
        <w:rPr>
          <w:rFonts w:eastAsia="Times New Roman"/>
          <w:sz w:val="23"/>
          <w:szCs w:val="23"/>
        </w:rPr>
        <w:t>Prilikom tjelesnih aktivnosti s djecom potrebno je izbjegavati aktivnosti koje intenzivno ubrzavaju i produbljuju disanje, kao i brzo trčanje i druge oblike brzog kretanja djece. Ako se takve aktivnosti ne mogu izbjeći, potrebno je povećati razmak između djece tako da razmak bude što veći, svakako veći od dva metra.</w:t>
      </w:r>
    </w:p>
    <w:p w:rsidR="0048384A" w:rsidRDefault="0048384A" w:rsidP="004D160D">
      <w:pPr>
        <w:spacing w:line="276" w:lineRule="auto"/>
        <w:ind w:right="80" w:firstLine="720"/>
        <w:jc w:val="both"/>
        <w:rPr>
          <w:sz w:val="20"/>
          <w:szCs w:val="20"/>
        </w:rPr>
      </w:pPr>
    </w:p>
    <w:p w:rsidR="00816E32" w:rsidRDefault="00816E32" w:rsidP="00E53A1C">
      <w:pPr>
        <w:spacing w:line="276" w:lineRule="auto"/>
        <w:jc w:val="both"/>
        <w:rPr>
          <w:sz w:val="20"/>
          <w:szCs w:val="20"/>
        </w:rPr>
      </w:pPr>
    </w:p>
    <w:p w:rsidR="00816E32" w:rsidRDefault="00695A11" w:rsidP="00E53A1C">
      <w:pPr>
        <w:spacing w:line="276" w:lineRule="auto"/>
        <w:jc w:val="both"/>
        <w:rPr>
          <w:sz w:val="20"/>
          <w:szCs w:val="20"/>
        </w:rPr>
      </w:pPr>
      <w:r>
        <w:rPr>
          <w:rFonts w:eastAsia="Times New Roman"/>
          <w:b/>
          <w:bCs/>
          <w:sz w:val="24"/>
          <w:szCs w:val="24"/>
          <w:u w:val="single"/>
        </w:rPr>
        <w:t>Odstupanja zbog razvojnih obilježja dobi djece</w:t>
      </w:r>
    </w:p>
    <w:p w:rsidR="00816E32" w:rsidRPr="00E53A1C" w:rsidRDefault="00695A11" w:rsidP="00E53A1C">
      <w:pPr>
        <w:numPr>
          <w:ilvl w:val="0"/>
          <w:numId w:val="6"/>
        </w:numPr>
        <w:tabs>
          <w:tab w:val="left" w:pos="820"/>
        </w:tabs>
        <w:spacing w:line="276" w:lineRule="auto"/>
        <w:ind w:left="820" w:right="40" w:hanging="358"/>
        <w:jc w:val="both"/>
        <w:rPr>
          <w:rFonts w:ascii="Arial" w:eastAsia="Arial" w:hAnsi="Arial" w:cs="Arial"/>
          <w:sz w:val="24"/>
          <w:szCs w:val="24"/>
        </w:rPr>
      </w:pPr>
      <w:r>
        <w:rPr>
          <w:rFonts w:eastAsia="Times New Roman"/>
          <w:sz w:val="24"/>
          <w:szCs w:val="24"/>
        </w:rPr>
        <w:t>nerazumijevanje uputa, stoga ih treba prilagoditi dobi djeteta koliko god je to moguće (može i uz slikovni materijal)</w:t>
      </w:r>
    </w:p>
    <w:p w:rsidR="00816E32" w:rsidRPr="00E53A1C" w:rsidRDefault="00695A11" w:rsidP="00E53A1C">
      <w:pPr>
        <w:numPr>
          <w:ilvl w:val="0"/>
          <w:numId w:val="6"/>
        </w:numPr>
        <w:tabs>
          <w:tab w:val="left" w:pos="820"/>
        </w:tabs>
        <w:spacing w:line="276" w:lineRule="auto"/>
        <w:ind w:left="820" w:right="360" w:hanging="358"/>
        <w:jc w:val="both"/>
        <w:rPr>
          <w:rFonts w:ascii="Arial" w:eastAsia="Arial" w:hAnsi="Arial" w:cs="Arial"/>
          <w:sz w:val="24"/>
          <w:szCs w:val="24"/>
        </w:rPr>
      </w:pPr>
      <w:r>
        <w:rPr>
          <w:rFonts w:eastAsia="Times New Roman"/>
          <w:sz w:val="24"/>
          <w:szCs w:val="24"/>
        </w:rPr>
        <w:t>istraživanje prostora i predmeta koji okružuju dijete (u određenoj dobi stavljanje u usta ruku i predmeta)</w:t>
      </w:r>
    </w:p>
    <w:p w:rsidR="00816E32" w:rsidRPr="00E53A1C" w:rsidRDefault="00695A11" w:rsidP="00E53A1C">
      <w:pPr>
        <w:numPr>
          <w:ilvl w:val="0"/>
          <w:numId w:val="6"/>
        </w:numPr>
        <w:tabs>
          <w:tab w:val="left" w:pos="820"/>
        </w:tabs>
        <w:spacing w:line="276" w:lineRule="auto"/>
        <w:ind w:left="820" w:right="20" w:hanging="358"/>
        <w:jc w:val="both"/>
        <w:rPr>
          <w:rFonts w:ascii="Arial" w:eastAsia="Arial" w:hAnsi="Arial" w:cs="Arial"/>
          <w:sz w:val="24"/>
          <w:szCs w:val="24"/>
        </w:rPr>
      </w:pPr>
      <w:r>
        <w:rPr>
          <w:rFonts w:eastAsia="Times New Roman"/>
          <w:sz w:val="24"/>
          <w:szCs w:val="24"/>
        </w:rPr>
        <w:t>djecu je potrebno često podsjećati na pridržavanja uputa i pravila uz objašnjenje zašto je to važno</w:t>
      </w:r>
    </w:p>
    <w:p w:rsidR="00816E32" w:rsidRPr="00E53A1C" w:rsidRDefault="00695A11" w:rsidP="00E53A1C">
      <w:pPr>
        <w:numPr>
          <w:ilvl w:val="0"/>
          <w:numId w:val="6"/>
        </w:numPr>
        <w:tabs>
          <w:tab w:val="left" w:pos="820"/>
        </w:tabs>
        <w:spacing w:line="276" w:lineRule="auto"/>
        <w:ind w:left="820" w:right="240" w:hanging="358"/>
        <w:jc w:val="both"/>
        <w:rPr>
          <w:rFonts w:ascii="Arial" w:eastAsia="Arial" w:hAnsi="Arial" w:cs="Arial"/>
          <w:sz w:val="24"/>
          <w:szCs w:val="24"/>
        </w:rPr>
      </w:pPr>
      <w:r>
        <w:rPr>
          <w:rFonts w:eastAsia="Times New Roman"/>
          <w:sz w:val="24"/>
          <w:szCs w:val="24"/>
        </w:rPr>
        <w:t>razvijenost jednostavnih oblika kretanja (puzanje, nestabilno hodanje, uvježbavanje ustajanja i sl.) te potreba za kretanjem</w:t>
      </w:r>
    </w:p>
    <w:p w:rsidR="00816E32" w:rsidRDefault="00695A11" w:rsidP="00411B35">
      <w:pPr>
        <w:numPr>
          <w:ilvl w:val="0"/>
          <w:numId w:val="6"/>
        </w:numPr>
        <w:tabs>
          <w:tab w:val="left" w:pos="820"/>
        </w:tabs>
        <w:spacing w:line="276" w:lineRule="auto"/>
        <w:ind w:left="820" w:hanging="358"/>
        <w:jc w:val="both"/>
        <w:rPr>
          <w:rFonts w:ascii="Arial" w:eastAsia="Arial" w:hAnsi="Arial" w:cs="Arial"/>
          <w:sz w:val="24"/>
          <w:szCs w:val="24"/>
        </w:rPr>
      </w:pPr>
      <w:r>
        <w:rPr>
          <w:rFonts w:eastAsia="Times New Roman"/>
          <w:sz w:val="24"/>
          <w:szCs w:val="24"/>
        </w:rPr>
        <w:t>znatiželja u odnosu na druge osobe/drugu djecu</w:t>
      </w:r>
    </w:p>
    <w:p w:rsidR="00411B35" w:rsidRPr="00411B35" w:rsidRDefault="00411B35" w:rsidP="00411B35">
      <w:pPr>
        <w:tabs>
          <w:tab w:val="left" w:pos="820"/>
        </w:tabs>
        <w:spacing w:line="276" w:lineRule="auto"/>
        <w:ind w:left="820"/>
        <w:jc w:val="both"/>
        <w:rPr>
          <w:rFonts w:ascii="Arial" w:eastAsia="Arial" w:hAnsi="Arial" w:cs="Arial"/>
          <w:sz w:val="24"/>
          <w:szCs w:val="24"/>
        </w:rPr>
      </w:pPr>
    </w:p>
    <w:p w:rsidR="00816E32" w:rsidRDefault="00695A11">
      <w:pPr>
        <w:rPr>
          <w:sz w:val="20"/>
          <w:szCs w:val="20"/>
        </w:rPr>
      </w:pPr>
      <w:r>
        <w:rPr>
          <w:rFonts w:eastAsia="Times New Roman"/>
          <w:b/>
          <w:bCs/>
          <w:sz w:val="24"/>
          <w:szCs w:val="24"/>
          <w:u w:val="single"/>
        </w:rPr>
        <w:lastRenderedPageBreak/>
        <w:t>Preporuke za pedagoško-psihološki rad s djecom</w:t>
      </w:r>
    </w:p>
    <w:p w:rsidR="00816E32" w:rsidRDefault="00816E32">
      <w:pPr>
        <w:spacing w:line="334" w:lineRule="exact"/>
        <w:rPr>
          <w:sz w:val="20"/>
          <w:szCs w:val="20"/>
        </w:rPr>
      </w:pPr>
    </w:p>
    <w:p w:rsidR="00816E32" w:rsidRDefault="00695A11" w:rsidP="00AB05C2">
      <w:pPr>
        <w:spacing w:line="276" w:lineRule="auto"/>
        <w:ind w:right="140" w:firstLine="720"/>
        <w:jc w:val="both"/>
        <w:rPr>
          <w:sz w:val="20"/>
          <w:szCs w:val="20"/>
        </w:rPr>
      </w:pPr>
      <w:r>
        <w:rPr>
          <w:rFonts w:eastAsia="Times New Roman"/>
          <w:sz w:val="24"/>
          <w:szCs w:val="24"/>
        </w:rPr>
        <w:t xml:space="preserve">Krizni događaj izazvan pandemijom </w:t>
      </w:r>
      <w:proofErr w:type="spellStart"/>
      <w:r>
        <w:rPr>
          <w:rFonts w:eastAsia="Times New Roman"/>
          <w:sz w:val="24"/>
          <w:szCs w:val="24"/>
        </w:rPr>
        <w:t>koronavirusa</w:t>
      </w:r>
      <w:proofErr w:type="spellEnd"/>
      <w:r>
        <w:rPr>
          <w:rFonts w:eastAsia="Times New Roman"/>
          <w:sz w:val="24"/>
          <w:szCs w:val="24"/>
        </w:rPr>
        <w:t xml:space="preserve"> izaziva različite reakcije i specifična ponašanja odraslih i djece. Djeca ne razumiju što se događa, ali osjećaju atmosferu i emocije. Ako su odrasli zabrinuti i tjeskobni, djeca će imati iste ili slične osjećaje.</w:t>
      </w:r>
    </w:p>
    <w:p w:rsidR="00AB05C2" w:rsidRDefault="00695A11" w:rsidP="00AB05C2">
      <w:pPr>
        <w:spacing w:line="276" w:lineRule="auto"/>
        <w:ind w:right="220" w:firstLine="720"/>
        <w:jc w:val="both"/>
        <w:rPr>
          <w:sz w:val="20"/>
          <w:szCs w:val="20"/>
        </w:rPr>
      </w:pPr>
      <w:r>
        <w:rPr>
          <w:rFonts w:eastAsia="Times New Roman"/>
          <w:sz w:val="24"/>
          <w:szCs w:val="24"/>
        </w:rPr>
        <w:t xml:space="preserve">Rutine i dnevni ritam aktivnosti u dječjem vrtiću daje djeci osjećaj povjerenja, sigurnosti i predvidivosti i zato to treba biti polazište u odgojno-obrazovnome radu koliko je to moguće. </w:t>
      </w:r>
    </w:p>
    <w:p w:rsidR="00AB05C2" w:rsidRDefault="00695A11" w:rsidP="0048384A">
      <w:pPr>
        <w:spacing w:line="276" w:lineRule="auto"/>
        <w:ind w:right="220" w:firstLine="720"/>
        <w:jc w:val="both"/>
        <w:rPr>
          <w:rFonts w:eastAsia="Times New Roman"/>
          <w:sz w:val="24"/>
          <w:szCs w:val="24"/>
        </w:rPr>
      </w:pPr>
      <w:r>
        <w:rPr>
          <w:rFonts w:eastAsia="Times New Roman"/>
          <w:sz w:val="24"/>
          <w:szCs w:val="24"/>
        </w:rPr>
        <w:t xml:space="preserve">Zbog novonastale situacije mogu se uvesti novi rituali s djecom kao primjerice način pozdravljanja prilikom dolaska u vrtić (nema zagrljaja, možemo uvesti naklon glavom, palac gore ili ga djeca mogu sama osmisliti). </w:t>
      </w:r>
    </w:p>
    <w:p w:rsidR="00AB05C2" w:rsidRDefault="00695A11" w:rsidP="00AB05C2">
      <w:pPr>
        <w:spacing w:line="276" w:lineRule="auto"/>
        <w:ind w:right="220" w:firstLine="720"/>
        <w:jc w:val="both"/>
        <w:rPr>
          <w:rFonts w:eastAsia="Times New Roman"/>
          <w:sz w:val="24"/>
          <w:szCs w:val="24"/>
        </w:rPr>
      </w:pPr>
      <w:r>
        <w:rPr>
          <w:rFonts w:eastAsia="Times New Roman"/>
          <w:sz w:val="24"/>
          <w:szCs w:val="24"/>
        </w:rPr>
        <w:t>Dijete nakon povratka u dječji vrtić može imati specifična ponašanja. Pokazatelji da je dijete pod stresom različite su vrste nerealnih strahova, potištenost, poricanje ili „zamrzavanje“ emocija, pasivnost i osjećaj bespomoćnosti, agresivno ponašanje, stalan osjećaj umora ili dosade.</w:t>
      </w:r>
      <w:r w:rsidR="00AB05C2">
        <w:rPr>
          <w:sz w:val="20"/>
          <w:szCs w:val="20"/>
        </w:rPr>
        <w:t xml:space="preserve"> </w:t>
      </w:r>
      <w:r>
        <w:rPr>
          <w:rFonts w:eastAsia="Times New Roman"/>
          <w:sz w:val="24"/>
          <w:szCs w:val="24"/>
        </w:rPr>
        <w:t xml:space="preserve">Tu je svakako osim odgojitelja važna i uloga stručnog suradnika. </w:t>
      </w:r>
    </w:p>
    <w:p w:rsidR="00AB05C2" w:rsidRDefault="00AB05C2" w:rsidP="00AB05C2">
      <w:pPr>
        <w:spacing w:line="276" w:lineRule="auto"/>
        <w:ind w:right="220" w:firstLine="720"/>
        <w:jc w:val="both"/>
        <w:rPr>
          <w:rFonts w:eastAsia="Times New Roman"/>
          <w:sz w:val="24"/>
          <w:szCs w:val="24"/>
        </w:rPr>
      </w:pPr>
    </w:p>
    <w:p w:rsidR="00816E32" w:rsidRDefault="00816E32">
      <w:pPr>
        <w:spacing w:line="200" w:lineRule="exact"/>
        <w:rPr>
          <w:sz w:val="20"/>
          <w:szCs w:val="20"/>
        </w:rPr>
      </w:pPr>
    </w:p>
    <w:p w:rsidR="00816E32" w:rsidRDefault="00816E32">
      <w:pPr>
        <w:spacing w:line="399" w:lineRule="exact"/>
        <w:rPr>
          <w:sz w:val="20"/>
          <w:szCs w:val="20"/>
        </w:rPr>
      </w:pPr>
    </w:p>
    <w:p w:rsidR="00816E32" w:rsidRPr="00FB0189" w:rsidRDefault="00F22AA8" w:rsidP="00F22AA8">
      <w:pPr>
        <w:rPr>
          <w:sz w:val="28"/>
          <w:szCs w:val="28"/>
        </w:rPr>
      </w:pPr>
      <w:r w:rsidRPr="00FB0189">
        <w:rPr>
          <w:rFonts w:eastAsia="Calibri"/>
          <w:b/>
          <w:bCs/>
          <w:sz w:val="28"/>
          <w:szCs w:val="28"/>
        </w:rPr>
        <w:t>4. SURADNJA S RODITELJIMA</w:t>
      </w:r>
    </w:p>
    <w:p w:rsidR="00816E32" w:rsidRDefault="00816E32">
      <w:pPr>
        <w:spacing w:line="210" w:lineRule="exact"/>
        <w:rPr>
          <w:sz w:val="20"/>
          <w:szCs w:val="20"/>
        </w:rPr>
      </w:pPr>
    </w:p>
    <w:p w:rsidR="00900ECD" w:rsidRDefault="00900ECD" w:rsidP="00900ECD">
      <w:pPr>
        <w:spacing w:line="276" w:lineRule="auto"/>
        <w:ind w:right="780" w:firstLine="720"/>
        <w:jc w:val="both"/>
        <w:rPr>
          <w:rFonts w:eastAsia="Times New Roman"/>
          <w:sz w:val="24"/>
          <w:szCs w:val="24"/>
        </w:rPr>
      </w:pPr>
    </w:p>
    <w:p w:rsidR="00816E32" w:rsidRPr="00900ECD" w:rsidRDefault="00900ECD" w:rsidP="00900ECD">
      <w:pPr>
        <w:spacing w:line="276" w:lineRule="auto"/>
        <w:ind w:right="780" w:firstLine="720"/>
        <w:jc w:val="both"/>
        <w:rPr>
          <w:sz w:val="24"/>
          <w:szCs w:val="24"/>
        </w:rPr>
      </w:pPr>
      <w:r>
        <w:rPr>
          <w:rFonts w:eastAsia="Times New Roman"/>
          <w:sz w:val="24"/>
          <w:szCs w:val="24"/>
        </w:rPr>
        <w:t xml:space="preserve">Roditelji su </w:t>
      </w:r>
      <w:r w:rsidR="00695A11" w:rsidRPr="00900ECD">
        <w:rPr>
          <w:rFonts w:eastAsia="Times New Roman"/>
          <w:sz w:val="24"/>
          <w:szCs w:val="24"/>
        </w:rPr>
        <w:t>obavješteni o</w:t>
      </w:r>
      <w:r>
        <w:rPr>
          <w:rFonts w:eastAsia="Times New Roman"/>
          <w:sz w:val="24"/>
          <w:szCs w:val="24"/>
        </w:rPr>
        <w:t xml:space="preserve"> radu vrtića putem web stranice vrtića </w:t>
      </w:r>
      <w:r w:rsidR="00695A11" w:rsidRPr="00900ECD">
        <w:rPr>
          <w:rFonts w:eastAsia="Times New Roman"/>
          <w:sz w:val="24"/>
          <w:szCs w:val="24"/>
        </w:rPr>
        <w:t>te putem obavijesti na oglasnoj ploči na glavnom ulazu u vrtić</w:t>
      </w:r>
      <w:r>
        <w:rPr>
          <w:rFonts w:eastAsia="Times New Roman"/>
          <w:sz w:val="24"/>
          <w:szCs w:val="24"/>
        </w:rPr>
        <w:t xml:space="preserve">. Sve važne informacije namijenjene roditeljima kontinuirano i pravovremeno se objavljuju na web stranici vrtića na sljedećoj poveznici </w:t>
      </w:r>
      <w:hyperlink r:id="rId6" w:anchor="aktivnosti" w:history="1">
        <w:r w:rsidRPr="00E84D17">
          <w:rPr>
            <w:rStyle w:val="Hiperveza"/>
            <w:rFonts w:eastAsia="Times New Roman"/>
            <w:sz w:val="24"/>
            <w:szCs w:val="24"/>
          </w:rPr>
          <w:t>http://www.dv-zvirek.hr/aktivnosti#aktivnosti</w:t>
        </w:r>
      </w:hyperlink>
      <w:r>
        <w:rPr>
          <w:rFonts w:eastAsia="Times New Roman"/>
          <w:sz w:val="24"/>
          <w:szCs w:val="24"/>
        </w:rPr>
        <w:t xml:space="preserve"> </w:t>
      </w:r>
      <w:r w:rsidR="00E82131">
        <w:rPr>
          <w:rFonts w:eastAsia="Times New Roman"/>
          <w:sz w:val="24"/>
          <w:szCs w:val="24"/>
        </w:rPr>
        <w:t>. Stručni radnici vrtića prema potrebi kontaktiraju roditelje telefonskim putem te je roditeljima omogućena kontinuirana dostupnost stručnih radnika vrtića telefonom ili e-mailom.</w:t>
      </w:r>
    </w:p>
    <w:p w:rsidR="00816E32" w:rsidRPr="00900ECD" w:rsidRDefault="00816E32" w:rsidP="00900ECD">
      <w:pPr>
        <w:spacing w:line="276" w:lineRule="auto"/>
        <w:jc w:val="both"/>
        <w:rPr>
          <w:sz w:val="24"/>
          <w:szCs w:val="24"/>
        </w:rPr>
      </w:pPr>
    </w:p>
    <w:p w:rsidR="00816E32" w:rsidRPr="00900ECD" w:rsidRDefault="00695A11" w:rsidP="0030062B">
      <w:pPr>
        <w:spacing w:line="276" w:lineRule="auto"/>
        <w:ind w:left="120"/>
        <w:jc w:val="both"/>
        <w:rPr>
          <w:sz w:val="24"/>
          <w:szCs w:val="24"/>
        </w:rPr>
      </w:pPr>
      <w:r w:rsidRPr="00900ECD">
        <w:rPr>
          <w:rFonts w:eastAsia="Times New Roman"/>
          <w:sz w:val="24"/>
          <w:szCs w:val="24"/>
        </w:rPr>
        <w:t>Sukladno Uputama HZJZ-a preporučujemo ostanak kod kuće:</w:t>
      </w:r>
    </w:p>
    <w:p w:rsidR="00816E32" w:rsidRPr="0030062B" w:rsidRDefault="00695A11" w:rsidP="0030062B">
      <w:pPr>
        <w:numPr>
          <w:ilvl w:val="0"/>
          <w:numId w:val="7"/>
        </w:numPr>
        <w:tabs>
          <w:tab w:val="left" w:pos="820"/>
        </w:tabs>
        <w:spacing w:line="276" w:lineRule="auto"/>
        <w:ind w:left="820" w:right="580" w:hanging="358"/>
        <w:jc w:val="both"/>
        <w:rPr>
          <w:rFonts w:eastAsia="Arial"/>
          <w:sz w:val="24"/>
          <w:szCs w:val="24"/>
        </w:rPr>
      </w:pPr>
      <w:r w:rsidRPr="00900ECD">
        <w:rPr>
          <w:rFonts w:eastAsia="Times New Roman"/>
          <w:sz w:val="24"/>
          <w:szCs w:val="24"/>
        </w:rPr>
        <w:t>djece s kroničnim bolestima (respiratornim, kardiovaskularnim, dijabetesom, malignim bolestima, imunodeficijencijama, djece s većim tjelesnim/motoričkim oštećenjima);</w:t>
      </w:r>
    </w:p>
    <w:p w:rsidR="0030062B" w:rsidRDefault="00695A11" w:rsidP="0030062B">
      <w:pPr>
        <w:numPr>
          <w:ilvl w:val="0"/>
          <w:numId w:val="7"/>
        </w:numPr>
        <w:tabs>
          <w:tab w:val="left" w:pos="820"/>
        </w:tabs>
        <w:spacing w:line="276" w:lineRule="auto"/>
        <w:ind w:left="820" w:hanging="358"/>
        <w:jc w:val="both"/>
        <w:rPr>
          <w:rFonts w:eastAsia="Arial"/>
          <w:sz w:val="24"/>
          <w:szCs w:val="24"/>
        </w:rPr>
      </w:pPr>
      <w:r w:rsidRPr="00900ECD">
        <w:rPr>
          <w:rFonts w:eastAsia="Times New Roman"/>
          <w:sz w:val="24"/>
          <w:szCs w:val="24"/>
        </w:rPr>
        <w:t>djece čiji roditelji/skrbnici ili ukućani imaju jednu od navedenih bolesti;</w:t>
      </w:r>
    </w:p>
    <w:p w:rsidR="0030062B" w:rsidRDefault="0030062B" w:rsidP="0030062B">
      <w:pPr>
        <w:numPr>
          <w:ilvl w:val="0"/>
          <w:numId w:val="7"/>
        </w:numPr>
        <w:tabs>
          <w:tab w:val="left" w:pos="820"/>
        </w:tabs>
        <w:spacing w:line="276" w:lineRule="auto"/>
        <w:ind w:left="820" w:hanging="358"/>
        <w:jc w:val="both"/>
        <w:rPr>
          <w:rFonts w:eastAsia="Arial"/>
          <w:sz w:val="24"/>
          <w:szCs w:val="24"/>
        </w:rPr>
      </w:pPr>
      <w:r>
        <w:rPr>
          <w:rFonts w:eastAsia="Arial"/>
          <w:sz w:val="24"/>
          <w:szCs w:val="24"/>
        </w:rPr>
        <w:t>p</w:t>
      </w:r>
      <w:r w:rsidR="00695A11" w:rsidRPr="0030062B">
        <w:rPr>
          <w:rFonts w:eastAsia="Times New Roman"/>
          <w:sz w:val="24"/>
          <w:szCs w:val="24"/>
        </w:rPr>
        <w:t>reporučuje se uključivanje djeteta u dječji vrtić ako je riječ o djetetu čija su oba roditelja zaposlena ili djetetu koje živi samo s jednim roditeljem te ne postoji druga</w:t>
      </w:r>
      <w:r>
        <w:rPr>
          <w:rFonts w:eastAsia="Times New Roman"/>
          <w:sz w:val="24"/>
          <w:szCs w:val="24"/>
        </w:rPr>
        <w:t xml:space="preserve"> mogućnost zbrinjavanja djeteta</w:t>
      </w:r>
    </w:p>
    <w:p w:rsidR="0030062B" w:rsidRPr="0030062B" w:rsidRDefault="0030062B" w:rsidP="0030062B">
      <w:pPr>
        <w:numPr>
          <w:ilvl w:val="0"/>
          <w:numId w:val="7"/>
        </w:numPr>
        <w:tabs>
          <w:tab w:val="left" w:pos="820"/>
        </w:tabs>
        <w:spacing w:line="276" w:lineRule="auto"/>
        <w:ind w:left="820" w:hanging="358"/>
        <w:jc w:val="both"/>
        <w:rPr>
          <w:rFonts w:eastAsia="Arial"/>
          <w:sz w:val="24"/>
          <w:szCs w:val="24"/>
        </w:rPr>
      </w:pPr>
      <w:r>
        <w:rPr>
          <w:rFonts w:eastAsia="Arial"/>
          <w:sz w:val="24"/>
          <w:szCs w:val="24"/>
        </w:rPr>
        <w:t>p</w:t>
      </w:r>
      <w:r w:rsidR="00695A11" w:rsidRPr="0030062B">
        <w:rPr>
          <w:rFonts w:eastAsia="Times New Roman"/>
          <w:sz w:val="24"/>
          <w:szCs w:val="24"/>
        </w:rPr>
        <w:t>reporučuje se roditeljima/skrbnicima da se strogo pridržavaju Uputa HZJZ-a koje se odnose na</w:t>
      </w:r>
      <w:r>
        <w:rPr>
          <w:rFonts w:eastAsia="Times New Roman"/>
          <w:sz w:val="24"/>
          <w:szCs w:val="24"/>
        </w:rPr>
        <w:t xml:space="preserve"> dovođenje djece u dječji vrtić:</w:t>
      </w:r>
    </w:p>
    <w:p w:rsidR="00816E32" w:rsidRPr="0030062B" w:rsidRDefault="00695A11" w:rsidP="0030062B">
      <w:pPr>
        <w:pStyle w:val="Odlomakpopisa"/>
        <w:numPr>
          <w:ilvl w:val="0"/>
          <w:numId w:val="18"/>
        </w:numPr>
        <w:tabs>
          <w:tab w:val="left" w:pos="820"/>
        </w:tabs>
        <w:spacing w:line="276" w:lineRule="auto"/>
        <w:jc w:val="both"/>
        <w:rPr>
          <w:rFonts w:eastAsia="Arial"/>
          <w:sz w:val="24"/>
          <w:szCs w:val="24"/>
        </w:rPr>
        <w:sectPr w:rsidR="00816E32" w:rsidRPr="0030062B">
          <w:pgSz w:w="11900" w:h="16838"/>
          <w:pgMar w:top="1425" w:right="1406" w:bottom="416" w:left="1420" w:header="0" w:footer="0" w:gutter="0"/>
          <w:cols w:space="720" w:equalWidth="0">
            <w:col w:w="9080"/>
          </w:cols>
        </w:sectPr>
      </w:pPr>
      <w:r w:rsidRPr="0030062B">
        <w:rPr>
          <w:rFonts w:eastAsia="Times New Roman"/>
          <w:sz w:val="24"/>
          <w:szCs w:val="24"/>
        </w:rPr>
        <w:t>da ne ulaze u ustanovu osim u krajnjoj nuždi, već da dolaze do ulaza pri čemu zadržavaju distancu od najmanje dva metra u odnosu na druge roditelje/skrbnike i djecu;</w:t>
      </w:r>
    </w:p>
    <w:p w:rsidR="00816E32" w:rsidRDefault="00816E32">
      <w:pPr>
        <w:spacing w:line="5" w:lineRule="exact"/>
        <w:rPr>
          <w:sz w:val="20"/>
          <w:szCs w:val="20"/>
        </w:rPr>
      </w:pPr>
      <w:bookmarkStart w:id="5" w:name="page8"/>
      <w:bookmarkEnd w:id="5"/>
    </w:p>
    <w:p w:rsidR="0030062B" w:rsidRPr="0030062B" w:rsidRDefault="00695A11" w:rsidP="0030062B">
      <w:pPr>
        <w:pStyle w:val="Odlomakpopisa"/>
        <w:numPr>
          <w:ilvl w:val="0"/>
          <w:numId w:val="18"/>
        </w:numPr>
        <w:tabs>
          <w:tab w:val="left" w:pos="760"/>
        </w:tabs>
        <w:spacing w:line="276" w:lineRule="auto"/>
        <w:ind w:right="500"/>
        <w:jc w:val="both"/>
        <w:rPr>
          <w:rFonts w:ascii="Arial" w:eastAsia="Arial" w:hAnsi="Arial" w:cs="Arial"/>
          <w:sz w:val="24"/>
          <w:szCs w:val="24"/>
        </w:rPr>
      </w:pPr>
      <w:r w:rsidRPr="0030062B">
        <w:rPr>
          <w:rFonts w:eastAsia="Times New Roman"/>
          <w:sz w:val="24"/>
          <w:szCs w:val="24"/>
        </w:rPr>
        <w:t>da donose i odnose u dječji vrtić obilježeni ruksak s opremom petkom (posljednji radni dan u tjednu) kada dolaze po dijete te ga predaju odgojitelju;</w:t>
      </w:r>
    </w:p>
    <w:p w:rsidR="0030062B" w:rsidRPr="0030062B" w:rsidRDefault="00695A11" w:rsidP="0030062B">
      <w:pPr>
        <w:pStyle w:val="Odlomakpopisa"/>
        <w:numPr>
          <w:ilvl w:val="0"/>
          <w:numId w:val="18"/>
        </w:numPr>
        <w:tabs>
          <w:tab w:val="left" w:pos="760"/>
        </w:tabs>
        <w:spacing w:line="276" w:lineRule="auto"/>
        <w:ind w:right="500"/>
        <w:jc w:val="both"/>
        <w:rPr>
          <w:rFonts w:ascii="Arial" w:eastAsia="Arial" w:hAnsi="Arial" w:cs="Arial"/>
          <w:sz w:val="24"/>
          <w:szCs w:val="24"/>
        </w:rPr>
      </w:pPr>
      <w:r w:rsidRPr="0030062B">
        <w:rPr>
          <w:rFonts w:eastAsia="Times New Roman"/>
          <w:sz w:val="24"/>
          <w:szCs w:val="24"/>
        </w:rPr>
        <w:t>da dovode i odvode dijete iz ustanove na način da je u pratnji jednog djeteta uvijek jedna odrasla osoba/roditelj/skrbnik ili se izmjenjuju dvije odrasle osobe;</w:t>
      </w:r>
    </w:p>
    <w:p w:rsidR="00816E32" w:rsidRPr="0030062B" w:rsidRDefault="00695A11" w:rsidP="0030062B">
      <w:pPr>
        <w:pStyle w:val="Odlomakpopisa"/>
        <w:numPr>
          <w:ilvl w:val="0"/>
          <w:numId w:val="18"/>
        </w:numPr>
        <w:tabs>
          <w:tab w:val="left" w:pos="760"/>
        </w:tabs>
        <w:spacing w:line="276" w:lineRule="auto"/>
        <w:ind w:right="500"/>
        <w:jc w:val="both"/>
        <w:rPr>
          <w:rFonts w:ascii="Arial" w:eastAsia="Arial" w:hAnsi="Arial" w:cs="Arial"/>
          <w:sz w:val="24"/>
          <w:szCs w:val="24"/>
        </w:rPr>
      </w:pPr>
      <w:r w:rsidRPr="0030062B">
        <w:rPr>
          <w:rFonts w:eastAsia="Times New Roman"/>
          <w:sz w:val="24"/>
          <w:szCs w:val="24"/>
        </w:rPr>
        <w:t xml:space="preserve">da u pratnji djeteta treba biti odrasla osoba: koja živi u istom kućanstvu s djetetom te upravo ona osoba koja je, u odnosu na druge osobe koje bi mogle dovoditi i odvoditi dijete, uključena u takav tip dnevnih aktivnosti te je njezina mogućnost zaraze koronavirusom najmanja; koja zbog starije životne dobi (65 i više godina) ili kronične bolesti ne spada u rizičnu skupinu za obolijevanje od </w:t>
      </w:r>
      <w:proofErr w:type="spellStart"/>
      <w:r w:rsidRPr="0030062B">
        <w:rPr>
          <w:rFonts w:eastAsia="Times New Roman"/>
          <w:sz w:val="24"/>
          <w:szCs w:val="24"/>
        </w:rPr>
        <w:t>koronavirusa</w:t>
      </w:r>
      <w:proofErr w:type="spellEnd"/>
      <w:r w:rsidRPr="0030062B">
        <w:rPr>
          <w:rFonts w:eastAsia="Times New Roman"/>
          <w:sz w:val="24"/>
          <w:szCs w:val="24"/>
        </w:rPr>
        <w:t>;</w:t>
      </w:r>
    </w:p>
    <w:p w:rsidR="00816E32" w:rsidRPr="0030062B" w:rsidRDefault="00695A11" w:rsidP="0030062B">
      <w:pPr>
        <w:numPr>
          <w:ilvl w:val="0"/>
          <w:numId w:val="9"/>
        </w:numPr>
        <w:tabs>
          <w:tab w:val="left" w:pos="760"/>
        </w:tabs>
        <w:spacing w:line="276" w:lineRule="auto"/>
        <w:ind w:left="760" w:right="720" w:hanging="358"/>
        <w:jc w:val="both"/>
        <w:rPr>
          <w:rFonts w:ascii="Arial" w:eastAsia="Arial" w:hAnsi="Arial" w:cs="Arial"/>
          <w:sz w:val="24"/>
          <w:szCs w:val="24"/>
        </w:rPr>
      </w:pPr>
      <w:r>
        <w:rPr>
          <w:rFonts w:eastAsia="Times New Roman"/>
          <w:sz w:val="24"/>
          <w:szCs w:val="24"/>
        </w:rPr>
        <w:t>djecu iz svake odgojno-obrazovne skupine dovode i odvode roditelji/skrbnici u dogovoreno vrijeme koje je različito za svaku odgojno-obrazovnu skupinu</w:t>
      </w:r>
    </w:p>
    <w:p w:rsidR="00816E32" w:rsidRPr="00A778BA" w:rsidRDefault="00695A11" w:rsidP="00A778BA">
      <w:pPr>
        <w:numPr>
          <w:ilvl w:val="0"/>
          <w:numId w:val="9"/>
        </w:numPr>
        <w:tabs>
          <w:tab w:val="left" w:pos="760"/>
        </w:tabs>
        <w:spacing w:line="276" w:lineRule="auto"/>
        <w:ind w:left="760" w:right="500" w:hanging="358"/>
        <w:jc w:val="both"/>
        <w:rPr>
          <w:rFonts w:ascii="Arial" w:eastAsia="Arial" w:hAnsi="Arial" w:cs="Arial"/>
          <w:sz w:val="24"/>
          <w:szCs w:val="24"/>
        </w:rPr>
      </w:pPr>
      <w:r>
        <w:rPr>
          <w:rFonts w:eastAsia="Times New Roman"/>
          <w:sz w:val="24"/>
          <w:szCs w:val="24"/>
        </w:rPr>
        <w:t>roditelji se ne okupljaju na ulazu u vanjski prostor dječjega vrtića ili pred vratima vrtića. Potrebno je održati razmak od 2 m.</w:t>
      </w:r>
    </w:p>
    <w:p w:rsidR="00816E32" w:rsidRDefault="00A778BA" w:rsidP="00A778BA">
      <w:pPr>
        <w:numPr>
          <w:ilvl w:val="0"/>
          <w:numId w:val="10"/>
        </w:numPr>
        <w:tabs>
          <w:tab w:val="left" w:pos="760"/>
        </w:tabs>
        <w:spacing w:line="276" w:lineRule="auto"/>
        <w:ind w:left="760" w:right="120" w:hanging="358"/>
        <w:jc w:val="both"/>
        <w:rPr>
          <w:rFonts w:ascii="Arial" w:eastAsia="Arial" w:hAnsi="Arial" w:cs="Arial"/>
          <w:sz w:val="24"/>
          <w:szCs w:val="24"/>
        </w:rPr>
      </w:pPr>
      <w:r>
        <w:rPr>
          <w:rFonts w:eastAsia="Times New Roman"/>
          <w:sz w:val="24"/>
          <w:szCs w:val="24"/>
        </w:rPr>
        <w:t xml:space="preserve">roditelji/skrbnici </w:t>
      </w:r>
      <w:r w:rsidR="00695A11">
        <w:rPr>
          <w:rFonts w:eastAsia="Times New Roman"/>
          <w:sz w:val="24"/>
          <w:szCs w:val="24"/>
        </w:rPr>
        <w:t xml:space="preserve">ne dovode dijete u dječji vrtić ako ono ima povišenu tjelesnu temperaturu, respiratorne simptome poput kašlja i kratkog daha ili koje je pod rizikom da je moglo biti u kontaktu s osobama pozitivnim na COVID-19 (primjerice u kućanstvu ili u ustanovi) ili je pod sumnjom da bi moglo biti zaraženo koronavirusom. To dijete ostaje kod </w:t>
      </w:r>
      <w:r>
        <w:rPr>
          <w:rFonts w:eastAsia="Times New Roman"/>
          <w:sz w:val="24"/>
          <w:szCs w:val="24"/>
        </w:rPr>
        <w:t>kuće.</w:t>
      </w:r>
    </w:p>
    <w:p w:rsidR="00816E32" w:rsidRDefault="00816E32">
      <w:pPr>
        <w:spacing w:line="226" w:lineRule="exact"/>
        <w:rPr>
          <w:rFonts w:ascii="Arial" w:eastAsia="Arial" w:hAnsi="Arial" w:cs="Arial"/>
          <w:sz w:val="24"/>
          <w:szCs w:val="24"/>
        </w:rPr>
      </w:pPr>
    </w:p>
    <w:p w:rsidR="00A778BA" w:rsidRDefault="00A778BA">
      <w:pPr>
        <w:spacing w:line="226" w:lineRule="exact"/>
        <w:rPr>
          <w:sz w:val="20"/>
          <w:szCs w:val="20"/>
        </w:rPr>
      </w:pPr>
    </w:p>
    <w:p w:rsidR="00816E32" w:rsidRDefault="00695A11">
      <w:pPr>
        <w:rPr>
          <w:sz w:val="20"/>
          <w:szCs w:val="20"/>
        </w:rPr>
      </w:pPr>
      <w:r>
        <w:rPr>
          <w:rFonts w:eastAsia="Times New Roman"/>
          <w:sz w:val="24"/>
          <w:szCs w:val="24"/>
        </w:rPr>
        <w:t>REFERENCIJE</w:t>
      </w:r>
    </w:p>
    <w:p w:rsidR="00816E32" w:rsidRDefault="00816E32">
      <w:pPr>
        <w:spacing w:line="182" w:lineRule="exact"/>
        <w:rPr>
          <w:sz w:val="20"/>
          <w:szCs w:val="20"/>
        </w:rPr>
      </w:pPr>
    </w:p>
    <w:p w:rsidR="00816E32" w:rsidRPr="00156116" w:rsidRDefault="00695A11" w:rsidP="00156116">
      <w:pPr>
        <w:pStyle w:val="Odlomakpopisa"/>
        <w:numPr>
          <w:ilvl w:val="0"/>
          <w:numId w:val="19"/>
        </w:numPr>
        <w:rPr>
          <w:sz w:val="20"/>
          <w:szCs w:val="20"/>
        </w:rPr>
      </w:pPr>
      <w:r w:rsidRPr="00156116">
        <w:rPr>
          <w:rFonts w:eastAsia="Times New Roman"/>
          <w:sz w:val="24"/>
          <w:szCs w:val="24"/>
        </w:rPr>
        <w:t>Časopis Dijete vrtić obitelj, online izdanje za vrijeme trajanja COVID 19</w:t>
      </w:r>
    </w:p>
    <w:p w:rsidR="00816E32" w:rsidRDefault="00816E32">
      <w:pPr>
        <w:spacing w:line="195" w:lineRule="exact"/>
        <w:rPr>
          <w:sz w:val="20"/>
          <w:szCs w:val="20"/>
        </w:rPr>
      </w:pPr>
    </w:p>
    <w:p w:rsidR="00816E32" w:rsidRPr="00156116" w:rsidRDefault="00695A11" w:rsidP="00156116">
      <w:pPr>
        <w:pStyle w:val="Odlomakpopisa"/>
        <w:numPr>
          <w:ilvl w:val="0"/>
          <w:numId w:val="19"/>
        </w:numPr>
        <w:spacing w:line="248" w:lineRule="auto"/>
        <w:ind w:right="220"/>
        <w:rPr>
          <w:sz w:val="20"/>
          <w:szCs w:val="20"/>
        </w:rPr>
      </w:pPr>
      <w:r w:rsidRPr="00156116">
        <w:rPr>
          <w:rFonts w:eastAsia="Times New Roman"/>
          <w:sz w:val="24"/>
          <w:szCs w:val="24"/>
        </w:rPr>
        <w:t>Upute za sprječavanje i suzbijanje epidemije COVID-19 za ustanove ranog i predškol</w:t>
      </w:r>
      <w:r w:rsidR="00156116">
        <w:rPr>
          <w:rFonts w:eastAsia="Times New Roman"/>
          <w:sz w:val="24"/>
          <w:szCs w:val="24"/>
        </w:rPr>
        <w:t>skog odgoja HZJZ</w:t>
      </w:r>
    </w:p>
    <w:p w:rsidR="00156116" w:rsidRPr="00156116" w:rsidRDefault="00156116" w:rsidP="00156116">
      <w:pPr>
        <w:pStyle w:val="Odlomakpopisa"/>
        <w:rPr>
          <w:sz w:val="20"/>
          <w:szCs w:val="20"/>
        </w:rPr>
      </w:pPr>
    </w:p>
    <w:p w:rsidR="00156116" w:rsidRPr="00156116" w:rsidRDefault="00156116" w:rsidP="00156116">
      <w:pPr>
        <w:pStyle w:val="Odlomakpopisa"/>
        <w:numPr>
          <w:ilvl w:val="0"/>
          <w:numId w:val="19"/>
        </w:numPr>
        <w:spacing w:line="276" w:lineRule="auto"/>
        <w:ind w:right="220"/>
        <w:jc w:val="both"/>
        <w:rPr>
          <w:sz w:val="24"/>
          <w:szCs w:val="24"/>
        </w:rPr>
      </w:pPr>
      <w:r w:rsidRPr="00156116">
        <w:rPr>
          <w:sz w:val="24"/>
          <w:szCs w:val="24"/>
        </w:rPr>
        <w:t>Preporuke za rad s djecom</w:t>
      </w:r>
      <w:r w:rsidR="00EF23B1">
        <w:rPr>
          <w:sz w:val="24"/>
          <w:szCs w:val="24"/>
        </w:rPr>
        <w:t xml:space="preserve"> rane i predškolske dobi u dječjem vrtiću MZO-a od 5. svibnja 2020.</w:t>
      </w: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0" w:lineRule="exact"/>
        <w:rPr>
          <w:sz w:val="20"/>
          <w:szCs w:val="20"/>
        </w:rPr>
      </w:pPr>
    </w:p>
    <w:p w:rsidR="00816E32" w:rsidRDefault="00816E32">
      <w:pPr>
        <w:spacing w:line="201" w:lineRule="exact"/>
        <w:rPr>
          <w:sz w:val="20"/>
          <w:szCs w:val="20"/>
        </w:rPr>
      </w:pPr>
    </w:p>
    <w:p w:rsidR="00816E32" w:rsidRDefault="00816E32">
      <w:pPr>
        <w:sectPr w:rsidR="00816E32">
          <w:pgSz w:w="11900" w:h="16838"/>
          <w:pgMar w:top="1440" w:right="1406" w:bottom="416" w:left="1420" w:header="0" w:footer="0" w:gutter="0"/>
          <w:cols w:space="720" w:equalWidth="0">
            <w:col w:w="9080"/>
          </w:cols>
        </w:sectPr>
      </w:pPr>
    </w:p>
    <w:p w:rsidR="00816E32" w:rsidRPr="00304E34" w:rsidRDefault="00292692" w:rsidP="00304E34">
      <w:pPr>
        <w:numPr>
          <w:ilvl w:val="0"/>
          <w:numId w:val="11"/>
        </w:numPr>
        <w:tabs>
          <w:tab w:val="left" w:pos="244"/>
        </w:tabs>
        <w:spacing w:line="276" w:lineRule="auto"/>
        <w:ind w:left="244" w:hanging="244"/>
        <w:jc w:val="both"/>
        <w:rPr>
          <w:rFonts w:eastAsia="Times New Roman"/>
          <w:b/>
          <w:bCs/>
          <w:sz w:val="28"/>
          <w:szCs w:val="28"/>
        </w:rPr>
      </w:pPr>
      <w:bookmarkStart w:id="6" w:name="page9"/>
      <w:bookmarkEnd w:id="6"/>
      <w:r>
        <w:rPr>
          <w:rFonts w:eastAsia="Times New Roman"/>
          <w:b/>
          <w:bCs/>
          <w:sz w:val="28"/>
          <w:szCs w:val="28"/>
        </w:rPr>
        <w:lastRenderedPageBreak/>
        <w:t xml:space="preserve"> </w:t>
      </w:r>
      <w:r w:rsidR="00695A11" w:rsidRPr="00304E34">
        <w:rPr>
          <w:rFonts w:eastAsia="Times New Roman"/>
          <w:b/>
          <w:bCs/>
          <w:sz w:val="28"/>
          <w:szCs w:val="28"/>
        </w:rPr>
        <w:t>UPUTE ZA ZAPOSLENIKE VRTIĆA</w:t>
      </w:r>
    </w:p>
    <w:p w:rsidR="00816E32" w:rsidRDefault="00816E32" w:rsidP="00304E34">
      <w:pPr>
        <w:spacing w:line="276" w:lineRule="auto"/>
        <w:jc w:val="both"/>
        <w:rPr>
          <w:sz w:val="24"/>
          <w:szCs w:val="24"/>
        </w:rPr>
      </w:pPr>
    </w:p>
    <w:p w:rsidR="00292692" w:rsidRPr="00304E34" w:rsidRDefault="00292692" w:rsidP="00304E34">
      <w:pPr>
        <w:spacing w:line="276" w:lineRule="auto"/>
        <w:jc w:val="both"/>
        <w:rPr>
          <w:sz w:val="24"/>
          <w:szCs w:val="24"/>
        </w:rPr>
      </w:pPr>
    </w:p>
    <w:p w:rsidR="00816E32" w:rsidRPr="00304E34" w:rsidRDefault="00695A11" w:rsidP="00304E34">
      <w:pPr>
        <w:spacing w:line="276" w:lineRule="auto"/>
        <w:ind w:left="4"/>
        <w:jc w:val="both"/>
        <w:rPr>
          <w:sz w:val="24"/>
          <w:szCs w:val="24"/>
        </w:rPr>
      </w:pPr>
      <w:r w:rsidRPr="00304E34">
        <w:rPr>
          <w:rFonts w:eastAsia="Times New Roman"/>
          <w:b/>
          <w:bCs/>
          <w:sz w:val="24"/>
          <w:szCs w:val="24"/>
        </w:rPr>
        <w:t>Ulazak i dostava u vrtić</w:t>
      </w:r>
    </w:p>
    <w:p w:rsidR="00816E32" w:rsidRPr="00304E34" w:rsidRDefault="00695A11" w:rsidP="00292692">
      <w:pPr>
        <w:spacing w:line="276" w:lineRule="auto"/>
        <w:ind w:left="4"/>
        <w:jc w:val="both"/>
        <w:rPr>
          <w:sz w:val="24"/>
          <w:szCs w:val="24"/>
        </w:rPr>
      </w:pPr>
      <w:r w:rsidRPr="00304E34">
        <w:rPr>
          <w:rFonts w:eastAsia="Times New Roman"/>
          <w:sz w:val="24"/>
          <w:szCs w:val="24"/>
        </w:rPr>
        <w:t>Ulazna vrata otvaraju se na poziv telefonom ili zvonom tijekom radnog vremena i dežurstva.</w:t>
      </w:r>
    </w:p>
    <w:p w:rsidR="008850BA" w:rsidRDefault="008850BA" w:rsidP="00304E34">
      <w:pPr>
        <w:spacing w:line="276" w:lineRule="auto"/>
        <w:ind w:left="4" w:right="320"/>
        <w:jc w:val="both"/>
        <w:rPr>
          <w:rFonts w:eastAsia="Times New Roman"/>
          <w:sz w:val="24"/>
          <w:szCs w:val="24"/>
        </w:rPr>
      </w:pPr>
      <w:r>
        <w:rPr>
          <w:rFonts w:eastAsia="Times New Roman"/>
          <w:sz w:val="24"/>
          <w:szCs w:val="24"/>
        </w:rPr>
        <w:t xml:space="preserve">U pravilu </w:t>
      </w:r>
      <w:r w:rsidR="00695A11" w:rsidRPr="00304E34">
        <w:rPr>
          <w:rFonts w:eastAsia="Times New Roman"/>
          <w:sz w:val="24"/>
          <w:szCs w:val="24"/>
        </w:rPr>
        <w:t>vrata otvara dežurni djelatnik. Dostavu za potrebe ustanove preuzimaju nadležni radni</w:t>
      </w:r>
      <w:r w:rsidR="00E7487F">
        <w:rPr>
          <w:rFonts w:eastAsia="Times New Roman"/>
          <w:sz w:val="24"/>
          <w:szCs w:val="24"/>
        </w:rPr>
        <w:t>ci ustanove na gospodarskom ulazu u vrtić,</w:t>
      </w:r>
      <w:r w:rsidR="00695A11" w:rsidRPr="00304E34">
        <w:rPr>
          <w:rFonts w:eastAsia="Times New Roman"/>
          <w:sz w:val="24"/>
          <w:szCs w:val="24"/>
        </w:rPr>
        <w:t xml:space="preserve"> a ulaz je dozvoljen iznimno serviserima i ostalim službama za čijim uslugama postoji neodgodiva potreba (što uključuje dosljednu provedbu protuepidemijskih mjera poput monitoring vode za ljudsku potrošnju, zdravstvena ispravnost hrane i sl.) uz obveznu mjeru dezinfekcije ruku i po potrebi nošenja zaštitne maske i zamjenske obuće. </w:t>
      </w:r>
    </w:p>
    <w:p w:rsidR="008850BA" w:rsidRDefault="008850BA" w:rsidP="00304E34">
      <w:pPr>
        <w:spacing w:line="276" w:lineRule="auto"/>
        <w:ind w:left="4" w:right="320"/>
        <w:jc w:val="both"/>
        <w:rPr>
          <w:rFonts w:eastAsia="Times New Roman"/>
          <w:sz w:val="24"/>
          <w:szCs w:val="24"/>
        </w:rPr>
      </w:pPr>
    </w:p>
    <w:p w:rsidR="00816E32" w:rsidRPr="008850BA" w:rsidRDefault="008850BA" w:rsidP="008850BA">
      <w:pPr>
        <w:spacing w:line="276" w:lineRule="auto"/>
        <w:ind w:left="4" w:right="320"/>
        <w:jc w:val="both"/>
        <w:rPr>
          <w:b/>
          <w:sz w:val="24"/>
          <w:szCs w:val="24"/>
        </w:rPr>
      </w:pPr>
      <w:r w:rsidRPr="008850BA">
        <w:rPr>
          <w:rFonts w:eastAsia="Times New Roman"/>
          <w:b/>
          <w:sz w:val="24"/>
          <w:szCs w:val="24"/>
        </w:rPr>
        <w:t>Spremačice i čišćenje:</w:t>
      </w:r>
    </w:p>
    <w:p w:rsidR="00816E32" w:rsidRPr="00304E34" w:rsidRDefault="00695A11" w:rsidP="008850BA">
      <w:pPr>
        <w:spacing w:line="276" w:lineRule="auto"/>
        <w:ind w:right="160"/>
        <w:jc w:val="both"/>
        <w:rPr>
          <w:sz w:val="24"/>
          <w:szCs w:val="24"/>
        </w:rPr>
      </w:pPr>
      <w:r w:rsidRPr="00304E34">
        <w:rPr>
          <w:rFonts w:eastAsia="Times New Roman"/>
          <w:sz w:val="24"/>
          <w:szCs w:val="24"/>
        </w:rPr>
        <w:t>Spremačica iz jutarnje smjene prva ulazi. Zadnja osoba koja izlazi iz vrtića je spremačica iz poslijepodnevne smjene koja dezinficira sve korištene površine. Preporuka je odnijeti svu radnu odjeću na pranje u praonicu ustanove. Posteljina i tekstil se pere na temperaturi 60-90◦ C dva puta na tjedan.</w:t>
      </w:r>
    </w:p>
    <w:p w:rsidR="00816E32" w:rsidRPr="00304E34" w:rsidRDefault="00816E32" w:rsidP="00304E34">
      <w:pPr>
        <w:spacing w:line="276" w:lineRule="auto"/>
        <w:jc w:val="both"/>
        <w:rPr>
          <w:sz w:val="24"/>
          <w:szCs w:val="24"/>
        </w:rPr>
      </w:pPr>
    </w:p>
    <w:p w:rsidR="00816E32" w:rsidRPr="00304E34" w:rsidRDefault="00695A11" w:rsidP="00304E34">
      <w:pPr>
        <w:spacing w:line="276" w:lineRule="auto"/>
        <w:ind w:left="4"/>
        <w:jc w:val="both"/>
        <w:rPr>
          <w:sz w:val="24"/>
          <w:szCs w:val="24"/>
        </w:rPr>
      </w:pPr>
      <w:r w:rsidRPr="00304E34">
        <w:rPr>
          <w:rFonts w:eastAsia="Times New Roman"/>
          <w:b/>
          <w:bCs/>
          <w:sz w:val="24"/>
          <w:szCs w:val="24"/>
        </w:rPr>
        <w:t>Dezinficijensi.</w:t>
      </w:r>
    </w:p>
    <w:p w:rsidR="00816E32" w:rsidRPr="00304E34" w:rsidRDefault="00695A11" w:rsidP="008850BA">
      <w:pPr>
        <w:spacing w:line="276" w:lineRule="auto"/>
        <w:ind w:right="80"/>
        <w:jc w:val="both"/>
        <w:rPr>
          <w:sz w:val="24"/>
          <w:szCs w:val="24"/>
        </w:rPr>
      </w:pPr>
      <w:r w:rsidRPr="00304E34">
        <w:rPr>
          <w:rFonts w:eastAsia="Times New Roman"/>
          <w:sz w:val="24"/>
          <w:szCs w:val="24"/>
        </w:rPr>
        <w:t>Na ulazu u vrtić i na još nekoliko lako dostupnih mjesta, neophodno je postaviti dozatore s dezinficijensom za dezinfekciju ruku odraslih s uputom za korištenje (djeca predškolske dobi ne dezinficiraju ruke već se pojačano provodi pranje ruku sapunom i vodom).</w:t>
      </w:r>
    </w:p>
    <w:p w:rsidR="00816E32" w:rsidRPr="00304E34" w:rsidRDefault="00816E32" w:rsidP="00304E34">
      <w:pPr>
        <w:spacing w:line="276" w:lineRule="auto"/>
        <w:jc w:val="both"/>
        <w:rPr>
          <w:sz w:val="24"/>
          <w:szCs w:val="24"/>
        </w:rPr>
      </w:pPr>
    </w:p>
    <w:p w:rsidR="00816E32" w:rsidRPr="00304E34" w:rsidRDefault="00695A11" w:rsidP="008850BA">
      <w:pPr>
        <w:spacing w:line="276" w:lineRule="auto"/>
        <w:ind w:left="4"/>
        <w:jc w:val="both"/>
        <w:rPr>
          <w:sz w:val="24"/>
          <w:szCs w:val="24"/>
        </w:rPr>
      </w:pPr>
      <w:r w:rsidRPr="00304E34">
        <w:rPr>
          <w:rFonts w:eastAsia="Times New Roman"/>
          <w:b/>
          <w:bCs/>
          <w:sz w:val="24"/>
          <w:szCs w:val="24"/>
        </w:rPr>
        <w:t>Higijena ruku</w:t>
      </w:r>
    </w:p>
    <w:p w:rsidR="00816E32" w:rsidRPr="00304E34" w:rsidRDefault="00695A11" w:rsidP="008850BA">
      <w:pPr>
        <w:spacing w:line="276" w:lineRule="auto"/>
        <w:ind w:left="4" w:right="1080"/>
        <w:jc w:val="both"/>
        <w:rPr>
          <w:sz w:val="24"/>
          <w:szCs w:val="24"/>
        </w:rPr>
      </w:pPr>
      <w:r w:rsidRPr="00304E34">
        <w:rPr>
          <w:rFonts w:eastAsia="Times New Roman"/>
          <w:sz w:val="24"/>
          <w:szCs w:val="24"/>
        </w:rPr>
        <w:t>Sredstvo za dezinfekciju potrebno je u količini od 1 do 2 ml nanijeti na suhe i čiste dlanove (obično</w:t>
      </w:r>
      <w:r w:rsidR="008850BA">
        <w:rPr>
          <w:rFonts w:eastAsia="Times New Roman"/>
          <w:sz w:val="24"/>
          <w:szCs w:val="24"/>
        </w:rPr>
        <w:t xml:space="preserve"> jedan potisak, ili prema </w:t>
      </w:r>
      <w:r w:rsidRPr="00304E34">
        <w:rPr>
          <w:rFonts w:eastAsia="Times New Roman"/>
          <w:sz w:val="24"/>
          <w:szCs w:val="24"/>
        </w:rPr>
        <w:t>uputama proizvođača).</w:t>
      </w:r>
    </w:p>
    <w:p w:rsidR="00816E32" w:rsidRPr="00304E34" w:rsidRDefault="00695A11" w:rsidP="008850BA">
      <w:pPr>
        <w:spacing w:line="276" w:lineRule="auto"/>
        <w:ind w:left="4" w:right="700"/>
        <w:jc w:val="both"/>
        <w:rPr>
          <w:sz w:val="24"/>
          <w:szCs w:val="24"/>
        </w:rPr>
      </w:pPr>
      <w:r w:rsidRPr="00304E34">
        <w:rPr>
          <w:rFonts w:eastAsia="Times New Roman"/>
          <w:sz w:val="24"/>
          <w:szCs w:val="24"/>
        </w:rPr>
        <w:t>Dlanove i područje između prstiju potrebno je protrljati dok se ne osuše, a sredstvo nije potrebno isprati.</w:t>
      </w:r>
    </w:p>
    <w:p w:rsidR="00816E32" w:rsidRPr="00304E34" w:rsidRDefault="00695A11" w:rsidP="00304E34">
      <w:pPr>
        <w:spacing w:line="276" w:lineRule="auto"/>
        <w:ind w:left="4" w:right="80"/>
        <w:jc w:val="both"/>
        <w:rPr>
          <w:sz w:val="24"/>
          <w:szCs w:val="24"/>
        </w:rPr>
      </w:pPr>
      <w:r w:rsidRPr="00304E34">
        <w:rPr>
          <w:rFonts w:eastAsia="Times New Roman"/>
          <w:sz w:val="24"/>
          <w:szCs w:val="24"/>
        </w:rPr>
        <w:t>Potrebno je voditi brigu o dostatnoj upotrebi dezinficijensa za ruke te se obavezno javiti nadređenom u slučaju da je u dozatoru preostala manja količina sredstva za dezinfekciju kako bi se osigurao novi.</w:t>
      </w:r>
    </w:p>
    <w:p w:rsidR="00816E32" w:rsidRPr="00304E34" w:rsidRDefault="00816E32" w:rsidP="00304E34">
      <w:pPr>
        <w:spacing w:line="276" w:lineRule="auto"/>
        <w:jc w:val="both"/>
        <w:rPr>
          <w:sz w:val="24"/>
          <w:szCs w:val="24"/>
        </w:rPr>
      </w:pPr>
    </w:p>
    <w:p w:rsidR="00816E32" w:rsidRPr="00304E34" w:rsidRDefault="00695A11" w:rsidP="00292692">
      <w:pPr>
        <w:spacing w:line="276" w:lineRule="auto"/>
        <w:ind w:left="4"/>
        <w:jc w:val="both"/>
        <w:rPr>
          <w:sz w:val="24"/>
          <w:szCs w:val="24"/>
        </w:rPr>
      </w:pPr>
      <w:r w:rsidRPr="00304E34">
        <w:rPr>
          <w:rFonts w:eastAsia="Times New Roman"/>
          <w:b/>
          <w:bCs/>
          <w:sz w:val="24"/>
          <w:szCs w:val="24"/>
        </w:rPr>
        <w:t>Prozračivanje prostora</w:t>
      </w:r>
    </w:p>
    <w:p w:rsidR="00816E32" w:rsidRPr="00304E34" w:rsidRDefault="00695A11" w:rsidP="00304E34">
      <w:pPr>
        <w:spacing w:line="276" w:lineRule="auto"/>
        <w:ind w:left="4" w:right="960"/>
        <w:jc w:val="both"/>
        <w:rPr>
          <w:sz w:val="24"/>
          <w:szCs w:val="24"/>
        </w:rPr>
      </w:pPr>
      <w:r w:rsidRPr="00304E34">
        <w:rPr>
          <w:rFonts w:eastAsia="Times New Roman"/>
          <w:sz w:val="24"/>
          <w:szCs w:val="24"/>
        </w:rPr>
        <w:t>Prostorije je obvezno prozračivati najmanje dva puta dnevno u trajanju od minimalno pola sata prije dolaska i nakon odlaska djece, ili ako to vremenske prilike dopuštaju ostaviti otvoren prozor.</w:t>
      </w:r>
    </w:p>
    <w:p w:rsidR="00816E32" w:rsidRPr="00304E34" w:rsidRDefault="00816E32" w:rsidP="00304E34">
      <w:pPr>
        <w:spacing w:line="276" w:lineRule="auto"/>
        <w:jc w:val="both"/>
        <w:rPr>
          <w:sz w:val="24"/>
          <w:szCs w:val="24"/>
        </w:rPr>
      </w:pPr>
    </w:p>
    <w:p w:rsidR="00816E32" w:rsidRPr="00304E34" w:rsidRDefault="00695A11" w:rsidP="00292692">
      <w:pPr>
        <w:spacing w:line="276" w:lineRule="auto"/>
        <w:ind w:left="4"/>
        <w:jc w:val="both"/>
        <w:rPr>
          <w:sz w:val="24"/>
          <w:szCs w:val="24"/>
        </w:rPr>
      </w:pPr>
      <w:r w:rsidRPr="00304E34">
        <w:rPr>
          <w:rFonts w:eastAsia="Times New Roman"/>
          <w:b/>
          <w:bCs/>
          <w:sz w:val="24"/>
          <w:szCs w:val="24"/>
        </w:rPr>
        <w:t>Čišćenje prostora</w:t>
      </w:r>
    </w:p>
    <w:p w:rsidR="00816E32" w:rsidRPr="00304E34" w:rsidRDefault="00695A11" w:rsidP="00292692">
      <w:pPr>
        <w:spacing w:line="276" w:lineRule="auto"/>
        <w:ind w:left="4"/>
        <w:jc w:val="both"/>
        <w:rPr>
          <w:sz w:val="24"/>
          <w:szCs w:val="24"/>
        </w:rPr>
      </w:pPr>
      <w:r w:rsidRPr="00304E34">
        <w:rPr>
          <w:rFonts w:eastAsia="Times New Roman"/>
          <w:sz w:val="24"/>
          <w:szCs w:val="24"/>
        </w:rPr>
        <w:t>Dodirne točke kao što su ručke na vratima, ručke na prozorima, radne površine,</w:t>
      </w:r>
      <w:r w:rsidR="00292692">
        <w:rPr>
          <w:sz w:val="24"/>
          <w:szCs w:val="24"/>
        </w:rPr>
        <w:t xml:space="preserve"> </w:t>
      </w:r>
      <w:r w:rsidRPr="00304E34">
        <w:rPr>
          <w:rFonts w:eastAsia="Times New Roman"/>
          <w:sz w:val="24"/>
          <w:szCs w:val="24"/>
        </w:rPr>
        <w:t>tipkovnice, konzole, slavine u toaletima i kuhinjama, tipke vodokotlića, daljinske upravljače, prekidače za struju, zvona na vratima te druge dodirne površine koje koristi veći broj osoba neophodno je dezinficirati na početku i na kraju svake smjene a najmanje 2 puta dnevno.</w:t>
      </w:r>
    </w:p>
    <w:p w:rsidR="00816E32" w:rsidRPr="00304E34" w:rsidRDefault="00631BED" w:rsidP="00304E34">
      <w:pPr>
        <w:spacing w:line="276" w:lineRule="auto"/>
        <w:ind w:left="4"/>
        <w:jc w:val="both"/>
        <w:rPr>
          <w:sz w:val="24"/>
          <w:szCs w:val="24"/>
        </w:rPr>
      </w:pPr>
      <w:r>
        <w:rPr>
          <w:rFonts w:eastAsia="Times New Roman"/>
          <w:sz w:val="24"/>
          <w:szCs w:val="24"/>
        </w:rPr>
        <w:t>Izbjegava</w:t>
      </w:r>
      <w:r w:rsidR="00292692">
        <w:rPr>
          <w:rFonts w:eastAsia="Times New Roman"/>
          <w:sz w:val="24"/>
          <w:szCs w:val="24"/>
        </w:rPr>
        <w:t>ti</w:t>
      </w:r>
      <w:r w:rsidR="00695A11" w:rsidRPr="00304E34">
        <w:rPr>
          <w:rFonts w:eastAsia="Times New Roman"/>
          <w:sz w:val="24"/>
          <w:szCs w:val="24"/>
        </w:rPr>
        <w:t xml:space="preserve"> koristiti klimatizacijske i ventilacijske uređaje.</w:t>
      </w:r>
    </w:p>
    <w:p w:rsidR="00816E32" w:rsidRPr="00304E34" w:rsidRDefault="00695A11" w:rsidP="00292692">
      <w:pPr>
        <w:spacing w:line="276" w:lineRule="auto"/>
        <w:jc w:val="both"/>
        <w:rPr>
          <w:sz w:val="24"/>
          <w:szCs w:val="24"/>
        </w:rPr>
      </w:pPr>
      <w:r w:rsidRPr="00304E34">
        <w:rPr>
          <w:rFonts w:eastAsia="Times New Roman"/>
          <w:sz w:val="24"/>
          <w:szCs w:val="24"/>
        </w:rPr>
        <w:t>Čišćenje se provodi u vrijeme kada su djeca na dvorištu ili nakon odlaska djece.</w:t>
      </w:r>
    </w:p>
    <w:p w:rsidR="00816E32" w:rsidRDefault="00816E32" w:rsidP="00304E34">
      <w:pPr>
        <w:spacing w:line="276" w:lineRule="auto"/>
        <w:jc w:val="both"/>
        <w:rPr>
          <w:sz w:val="24"/>
          <w:szCs w:val="24"/>
        </w:rPr>
      </w:pPr>
    </w:p>
    <w:p w:rsidR="00292692" w:rsidRDefault="00292692" w:rsidP="00304E34">
      <w:pPr>
        <w:spacing w:line="276" w:lineRule="auto"/>
        <w:jc w:val="both"/>
        <w:rPr>
          <w:sz w:val="24"/>
          <w:szCs w:val="24"/>
        </w:rPr>
      </w:pPr>
    </w:p>
    <w:p w:rsidR="00292692" w:rsidRPr="00304E34" w:rsidRDefault="00292692" w:rsidP="00304E34">
      <w:pPr>
        <w:spacing w:line="276" w:lineRule="auto"/>
        <w:jc w:val="both"/>
        <w:rPr>
          <w:sz w:val="24"/>
          <w:szCs w:val="24"/>
        </w:rPr>
      </w:pPr>
    </w:p>
    <w:p w:rsidR="00816E32" w:rsidRPr="00304E34" w:rsidRDefault="00695A11" w:rsidP="00CE0541">
      <w:pPr>
        <w:spacing w:line="276" w:lineRule="auto"/>
        <w:ind w:left="4"/>
        <w:jc w:val="both"/>
        <w:rPr>
          <w:sz w:val="24"/>
          <w:szCs w:val="24"/>
        </w:rPr>
      </w:pPr>
      <w:r w:rsidRPr="00304E34">
        <w:rPr>
          <w:rFonts w:eastAsia="Times New Roman"/>
          <w:b/>
          <w:bCs/>
          <w:sz w:val="24"/>
          <w:szCs w:val="24"/>
        </w:rPr>
        <w:lastRenderedPageBreak/>
        <w:t>Dezinfekcija mobitela</w:t>
      </w:r>
    </w:p>
    <w:p w:rsidR="00816E32" w:rsidRPr="00304E34" w:rsidRDefault="00695A11" w:rsidP="00304E34">
      <w:pPr>
        <w:spacing w:line="276" w:lineRule="auto"/>
        <w:ind w:left="4"/>
        <w:jc w:val="both"/>
        <w:rPr>
          <w:sz w:val="24"/>
          <w:szCs w:val="24"/>
        </w:rPr>
      </w:pPr>
      <w:r w:rsidRPr="00304E34">
        <w:rPr>
          <w:rFonts w:eastAsia="Times New Roman"/>
          <w:sz w:val="24"/>
          <w:szCs w:val="24"/>
        </w:rPr>
        <w:t>Svi zaposleni obavezno moraju odmah po ulasku dezinficirati vlastite mobitele.</w:t>
      </w:r>
    </w:p>
    <w:p w:rsidR="00816E32" w:rsidRPr="00304E34" w:rsidRDefault="00816E32" w:rsidP="00304E34">
      <w:pPr>
        <w:spacing w:line="276" w:lineRule="auto"/>
        <w:jc w:val="both"/>
        <w:rPr>
          <w:sz w:val="24"/>
          <w:szCs w:val="24"/>
        </w:rPr>
      </w:pPr>
    </w:p>
    <w:p w:rsidR="00816E32" w:rsidRPr="00304E34" w:rsidRDefault="00695A11" w:rsidP="00CE0541">
      <w:pPr>
        <w:spacing w:line="276" w:lineRule="auto"/>
        <w:ind w:left="4"/>
        <w:jc w:val="both"/>
        <w:rPr>
          <w:sz w:val="24"/>
          <w:szCs w:val="24"/>
        </w:rPr>
      </w:pPr>
      <w:r w:rsidRPr="00304E34">
        <w:rPr>
          <w:rFonts w:eastAsia="Times New Roman"/>
          <w:b/>
          <w:bCs/>
          <w:sz w:val="24"/>
          <w:szCs w:val="24"/>
        </w:rPr>
        <w:t>Posebna radna obuća.</w:t>
      </w:r>
    </w:p>
    <w:p w:rsidR="00816E32" w:rsidRDefault="00695A11" w:rsidP="00CE0541">
      <w:pPr>
        <w:spacing w:line="276" w:lineRule="auto"/>
        <w:ind w:left="4" w:right="480"/>
        <w:jc w:val="both"/>
        <w:rPr>
          <w:rFonts w:eastAsia="Times New Roman"/>
          <w:sz w:val="24"/>
          <w:szCs w:val="24"/>
        </w:rPr>
      </w:pPr>
      <w:r w:rsidRPr="00304E34">
        <w:rPr>
          <w:rFonts w:eastAsia="Times New Roman"/>
          <w:sz w:val="24"/>
          <w:szCs w:val="24"/>
        </w:rPr>
        <w:t>Na samom ulazu u prostor treba osigurati zaseban prostor za obuvanje radne obuće svim zaposlenicima. Svima ostalima koji ulaze u prostor ustanove treba osigurati korištenje zamjenske obuće ili dezinfekciju potplata.</w:t>
      </w:r>
    </w:p>
    <w:p w:rsidR="00CE0541" w:rsidRDefault="00CE0541" w:rsidP="00CE0541">
      <w:pPr>
        <w:spacing w:line="276" w:lineRule="auto"/>
        <w:ind w:right="480"/>
        <w:jc w:val="both"/>
        <w:rPr>
          <w:sz w:val="24"/>
          <w:szCs w:val="24"/>
        </w:rPr>
      </w:pPr>
    </w:p>
    <w:p w:rsidR="00816E32" w:rsidRPr="00304E34" w:rsidRDefault="00695A11" w:rsidP="00CE0541">
      <w:pPr>
        <w:spacing w:line="276" w:lineRule="auto"/>
        <w:jc w:val="both"/>
        <w:rPr>
          <w:sz w:val="24"/>
          <w:szCs w:val="24"/>
        </w:rPr>
      </w:pPr>
      <w:bookmarkStart w:id="7" w:name="page10"/>
      <w:bookmarkEnd w:id="7"/>
      <w:r w:rsidRPr="00304E34">
        <w:rPr>
          <w:rFonts w:eastAsia="Times New Roman"/>
          <w:b/>
          <w:bCs/>
          <w:sz w:val="24"/>
          <w:szCs w:val="24"/>
        </w:rPr>
        <w:t>Maske za lice</w:t>
      </w:r>
    </w:p>
    <w:p w:rsidR="00816E32" w:rsidRPr="00304E34" w:rsidRDefault="00695A11" w:rsidP="00304E34">
      <w:pPr>
        <w:spacing w:line="276" w:lineRule="auto"/>
        <w:ind w:left="4" w:right="40"/>
        <w:jc w:val="both"/>
        <w:rPr>
          <w:sz w:val="24"/>
          <w:szCs w:val="24"/>
        </w:rPr>
      </w:pPr>
      <w:r w:rsidRPr="00304E34">
        <w:rPr>
          <w:rFonts w:eastAsia="Times New Roman"/>
          <w:sz w:val="24"/>
          <w:szCs w:val="24"/>
        </w:rPr>
        <w:t>Zaštitne maske odgajatelji mogu koristiti opcionalno (ali nisu obavezne) kod skrbi za dojenčadi odnosno malu djecu kod koje je potrebna pojačana njega koja zahtjeva bliski kontakt te kod koje su učestale različite zarazne bolesti s povišenom temperaturom, kako bi se smanjila učestalost takvih zaraza i posljedično panika zbog možebitne sumnje na COVID-19.</w:t>
      </w:r>
    </w:p>
    <w:p w:rsidR="00CE0541" w:rsidRDefault="00CE0541" w:rsidP="00CE0541">
      <w:pPr>
        <w:spacing w:line="276" w:lineRule="auto"/>
        <w:ind w:left="4"/>
        <w:jc w:val="both"/>
        <w:rPr>
          <w:rFonts w:eastAsia="Times New Roman"/>
          <w:b/>
          <w:bCs/>
          <w:sz w:val="24"/>
          <w:szCs w:val="24"/>
        </w:rPr>
      </w:pPr>
    </w:p>
    <w:p w:rsidR="00816E32" w:rsidRPr="00304E34" w:rsidRDefault="00695A11" w:rsidP="00CE0541">
      <w:pPr>
        <w:spacing w:line="276" w:lineRule="auto"/>
        <w:ind w:left="4"/>
        <w:jc w:val="both"/>
        <w:rPr>
          <w:sz w:val="24"/>
          <w:szCs w:val="24"/>
        </w:rPr>
      </w:pPr>
      <w:r w:rsidRPr="00304E34">
        <w:rPr>
          <w:rFonts w:eastAsia="Times New Roman"/>
          <w:b/>
          <w:bCs/>
          <w:sz w:val="24"/>
          <w:szCs w:val="24"/>
        </w:rPr>
        <w:t>Rukavice</w:t>
      </w:r>
    </w:p>
    <w:p w:rsidR="00816E32" w:rsidRPr="00304E34" w:rsidRDefault="00695A11" w:rsidP="00304E34">
      <w:pPr>
        <w:spacing w:line="276" w:lineRule="auto"/>
        <w:ind w:left="4" w:right="760"/>
        <w:jc w:val="both"/>
        <w:rPr>
          <w:sz w:val="24"/>
          <w:szCs w:val="24"/>
        </w:rPr>
      </w:pPr>
      <w:r w:rsidRPr="00304E34">
        <w:rPr>
          <w:rFonts w:eastAsia="Times New Roman"/>
          <w:sz w:val="24"/>
          <w:szCs w:val="24"/>
        </w:rPr>
        <w:t>Nošenje rukavica nije preporučljivo, prednost se daje učestalom pranju i dezinficiranju ruku (upute za pravilno korištenje maski nalaze se na stranicama HZJZ-a i SZO-a).</w:t>
      </w:r>
    </w:p>
    <w:p w:rsidR="00CE0541" w:rsidRDefault="00CE0541" w:rsidP="00CE0541">
      <w:pPr>
        <w:spacing w:line="276" w:lineRule="auto"/>
        <w:ind w:left="4"/>
        <w:jc w:val="both"/>
        <w:rPr>
          <w:rFonts w:eastAsia="Times New Roman"/>
          <w:b/>
          <w:bCs/>
          <w:sz w:val="24"/>
          <w:szCs w:val="24"/>
        </w:rPr>
      </w:pPr>
    </w:p>
    <w:p w:rsidR="00816E32" w:rsidRPr="00304E34" w:rsidRDefault="00695A11" w:rsidP="00CE0541">
      <w:pPr>
        <w:spacing w:line="276" w:lineRule="auto"/>
        <w:ind w:left="4"/>
        <w:jc w:val="both"/>
        <w:rPr>
          <w:sz w:val="24"/>
          <w:szCs w:val="24"/>
        </w:rPr>
      </w:pPr>
      <w:r w:rsidRPr="00304E34">
        <w:rPr>
          <w:rFonts w:eastAsia="Times New Roman"/>
          <w:b/>
          <w:bCs/>
          <w:sz w:val="24"/>
          <w:szCs w:val="24"/>
        </w:rPr>
        <w:t>Mjerenje temperature i praćenje pojave simptoma kod zaposlenika</w:t>
      </w:r>
    </w:p>
    <w:p w:rsidR="00816E32" w:rsidRPr="00304E34" w:rsidRDefault="00695A11" w:rsidP="00317519">
      <w:pPr>
        <w:spacing w:line="276" w:lineRule="auto"/>
        <w:ind w:left="4" w:right="80"/>
        <w:jc w:val="both"/>
        <w:rPr>
          <w:sz w:val="24"/>
          <w:szCs w:val="24"/>
        </w:rPr>
      </w:pPr>
      <w:r w:rsidRPr="00304E34">
        <w:rPr>
          <w:rFonts w:eastAsia="Times New Roman"/>
          <w:sz w:val="24"/>
          <w:szCs w:val="24"/>
        </w:rPr>
        <w:t>Dnevno mjerenje temperature. Svi djelatnici imaju obavezu mjeriti tjelesnu temperaturu svaki dan prije dolaska na posao, te u slučaju povećane tjelesne temperature ne dolaze na posao već se javljaju telefonom ravnatelju i izabranom liječniku obiteljske medicine kako je kasnije navedeno.</w:t>
      </w:r>
    </w:p>
    <w:p w:rsidR="00816E32" w:rsidRPr="00304E34" w:rsidRDefault="00695A11" w:rsidP="00304E34">
      <w:pPr>
        <w:spacing w:line="276" w:lineRule="auto"/>
        <w:ind w:left="4" w:right="60"/>
        <w:jc w:val="both"/>
        <w:rPr>
          <w:sz w:val="24"/>
          <w:szCs w:val="24"/>
        </w:rPr>
      </w:pPr>
      <w:r w:rsidRPr="00304E34">
        <w:rPr>
          <w:rFonts w:eastAsia="Times New Roman"/>
          <w:sz w:val="24"/>
          <w:szCs w:val="24"/>
        </w:rPr>
        <w:t>Preporuča se mjerenje tjelesna temperatura bezkontaktnim toplomjerom svim djelatnicima svakodnevno kod dolaska i odlaska s posla, te se utvrđuje imaju li respiratornih simptoma ili znakove drugih zaraznih bolesti. Kod osobe s povišenom temperaturom izmjerenom bezkontaktnim toplomjeomu (37,2oC i veća, ovisno na specifikaciji bezkontaktnog toplomjera) preporuča se mjerenje temperature i standardnim toplomjerom pod pazuhom te se o povećanoj temperaturi zaključuje temeljem rezultata mjerenja pod pazuhom.</w:t>
      </w:r>
    </w:p>
    <w:p w:rsidR="00816E32" w:rsidRPr="00304E34" w:rsidRDefault="00816E32" w:rsidP="00304E34">
      <w:pPr>
        <w:spacing w:line="276" w:lineRule="auto"/>
        <w:jc w:val="both"/>
        <w:rPr>
          <w:sz w:val="24"/>
          <w:szCs w:val="24"/>
        </w:rPr>
      </w:pPr>
    </w:p>
    <w:p w:rsidR="00816E32" w:rsidRPr="00304E34" w:rsidRDefault="00695A11" w:rsidP="00304E34">
      <w:pPr>
        <w:spacing w:line="276" w:lineRule="auto"/>
        <w:ind w:left="4" w:right="40"/>
        <w:jc w:val="both"/>
        <w:rPr>
          <w:sz w:val="24"/>
          <w:szCs w:val="24"/>
        </w:rPr>
      </w:pPr>
      <w:r w:rsidRPr="00304E34">
        <w:rPr>
          <w:rFonts w:eastAsia="Times New Roman"/>
          <w:b/>
          <w:bCs/>
          <w:sz w:val="24"/>
          <w:szCs w:val="24"/>
        </w:rPr>
        <w:t xml:space="preserve">Evidencijska knjiga </w:t>
      </w:r>
      <w:r w:rsidRPr="00304E34">
        <w:rPr>
          <w:rFonts w:eastAsia="Times New Roman"/>
          <w:sz w:val="24"/>
          <w:szCs w:val="24"/>
        </w:rPr>
        <w:t>- Evidenciju o vrijednostima izmjerene tjelesne temperature i</w:t>
      </w:r>
      <w:r w:rsidRPr="00304E34">
        <w:rPr>
          <w:rFonts w:eastAsia="Times New Roman"/>
          <w:b/>
          <w:bCs/>
          <w:sz w:val="24"/>
          <w:szCs w:val="24"/>
        </w:rPr>
        <w:t xml:space="preserve"> </w:t>
      </w:r>
      <w:r w:rsidRPr="00304E34">
        <w:rPr>
          <w:rFonts w:eastAsia="Times New Roman"/>
          <w:sz w:val="24"/>
          <w:szCs w:val="24"/>
        </w:rPr>
        <w:t>eventualnom postojanju respiratornih simptoma i znakove drugih zaraznih bolesti upisuje se u zasebnu evidencijsku knjigu.</w:t>
      </w:r>
    </w:p>
    <w:p w:rsidR="00816E32" w:rsidRPr="00304E34" w:rsidRDefault="00816E32" w:rsidP="00304E34">
      <w:pPr>
        <w:spacing w:line="276" w:lineRule="auto"/>
        <w:jc w:val="both"/>
        <w:rPr>
          <w:sz w:val="24"/>
          <w:szCs w:val="24"/>
        </w:rPr>
      </w:pPr>
    </w:p>
    <w:p w:rsidR="00816E32" w:rsidRPr="00304E34" w:rsidRDefault="00695A11" w:rsidP="00317519">
      <w:pPr>
        <w:spacing w:line="276" w:lineRule="auto"/>
        <w:ind w:left="4"/>
        <w:jc w:val="both"/>
        <w:rPr>
          <w:sz w:val="24"/>
          <w:szCs w:val="24"/>
        </w:rPr>
      </w:pPr>
      <w:r w:rsidRPr="00304E34">
        <w:rPr>
          <w:rFonts w:eastAsia="Times New Roman"/>
          <w:b/>
          <w:bCs/>
          <w:sz w:val="24"/>
          <w:szCs w:val="24"/>
        </w:rPr>
        <w:t>Postupanje febrilnih osoba sa simptomima</w:t>
      </w:r>
    </w:p>
    <w:p w:rsidR="00816E32" w:rsidRPr="00304E34" w:rsidRDefault="00695A11" w:rsidP="00304E34">
      <w:pPr>
        <w:spacing w:line="276" w:lineRule="auto"/>
        <w:ind w:left="4" w:right="20"/>
        <w:jc w:val="both"/>
        <w:rPr>
          <w:sz w:val="24"/>
          <w:szCs w:val="24"/>
        </w:rPr>
      </w:pPr>
      <w:r w:rsidRPr="00304E34">
        <w:rPr>
          <w:rFonts w:eastAsia="Times New Roman"/>
          <w:sz w:val="24"/>
          <w:szCs w:val="24"/>
        </w:rPr>
        <w:t>S temperaturom, respiratornim simptomima i drugim simptomima zarazne bolesti nije dozvoljeno raditi, brinuti se o djeci, niti dolaziti u prostor poslodavca odnosno ustanove, što je i inače nužno u radu ovakvih ustanova.</w:t>
      </w:r>
    </w:p>
    <w:p w:rsidR="00816E32" w:rsidRPr="00304E34" w:rsidRDefault="00816E32" w:rsidP="00304E34">
      <w:pPr>
        <w:spacing w:line="276" w:lineRule="auto"/>
        <w:jc w:val="both"/>
        <w:rPr>
          <w:sz w:val="24"/>
          <w:szCs w:val="24"/>
        </w:rPr>
      </w:pPr>
    </w:p>
    <w:p w:rsidR="00816E32" w:rsidRPr="00985233" w:rsidRDefault="00695A11" w:rsidP="00985233">
      <w:pPr>
        <w:spacing w:line="276" w:lineRule="auto"/>
        <w:ind w:left="4"/>
        <w:jc w:val="both"/>
        <w:rPr>
          <w:sz w:val="24"/>
          <w:szCs w:val="24"/>
        </w:rPr>
      </w:pPr>
      <w:r w:rsidRPr="00985233">
        <w:rPr>
          <w:rFonts w:eastAsia="Times New Roman"/>
          <w:b/>
          <w:bCs/>
          <w:sz w:val="24"/>
          <w:szCs w:val="24"/>
        </w:rPr>
        <w:t>Zamjena i testiranje febrilnih djelatnika</w:t>
      </w:r>
    </w:p>
    <w:p w:rsidR="00816E32" w:rsidRPr="00985233" w:rsidRDefault="00695A11" w:rsidP="00985233">
      <w:pPr>
        <w:spacing w:line="276" w:lineRule="auto"/>
        <w:ind w:left="4" w:right="280"/>
        <w:jc w:val="both"/>
        <w:rPr>
          <w:sz w:val="24"/>
          <w:szCs w:val="24"/>
        </w:rPr>
      </w:pPr>
      <w:r w:rsidRPr="00985233">
        <w:rPr>
          <w:rFonts w:eastAsia="Times New Roman"/>
          <w:sz w:val="24"/>
          <w:szCs w:val="24"/>
        </w:rPr>
        <w:t>Djelatnici s povišenom tjelesnom temperaturom i/ili</w:t>
      </w:r>
      <w:r w:rsidR="00985233">
        <w:rPr>
          <w:rFonts w:eastAsia="Times New Roman"/>
          <w:sz w:val="24"/>
          <w:szCs w:val="24"/>
        </w:rPr>
        <w:t xml:space="preserve"> respiratornim simptomima odmah </w:t>
      </w:r>
      <w:r w:rsidRPr="00985233">
        <w:rPr>
          <w:rFonts w:eastAsia="Times New Roman"/>
          <w:sz w:val="24"/>
          <w:szCs w:val="24"/>
        </w:rPr>
        <w:t>napuštaju radna mjesta (prethodno obavještavaju ravnatelja o ovoj činjenici) ili javljaju telefonom ravnatelju da neće doći na posao, te se javljaju telefonom svom izabranom liječniku koji ih upućuje na testiranje. Ravnatelj treba imati unaprijed organiziranu zamjenu za takav slučaj. Potrebno je testirati na SARS-CoV-2 sve djelatnike s povišenom tjelesnom temperaturom ili respiratornim simptomima.</w:t>
      </w:r>
    </w:p>
    <w:p w:rsidR="00816E32" w:rsidRPr="00985233" w:rsidRDefault="00816E32" w:rsidP="00985233">
      <w:pPr>
        <w:spacing w:line="276" w:lineRule="auto"/>
        <w:jc w:val="both"/>
        <w:rPr>
          <w:sz w:val="24"/>
          <w:szCs w:val="24"/>
        </w:rPr>
      </w:pPr>
    </w:p>
    <w:p w:rsidR="00816E32" w:rsidRPr="00985233" w:rsidRDefault="00695A11" w:rsidP="00985233">
      <w:pPr>
        <w:spacing w:line="276" w:lineRule="auto"/>
        <w:ind w:left="4"/>
        <w:jc w:val="both"/>
        <w:rPr>
          <w:sz w:val="24"/>
          <w:szCs w:val="24"/>
        </w:rPr>
      </w:pPr>
      <w:r w:rsidRPr="00985233">
        <w:rPr>
          <w:rFonts w:eastAsia="Times New Roman"/>
          <w:b/>
          <w:bCs/>
          <w:sz w:val="24"/>
          <w:szCs w:val="24"/>
        </w:rPr>
        <w:lastRenderedPageBreak/>
        <w:t>Sumnja na COVID-19</w:t>
      </w:r>
    </w:p>
    <w:p w:rsidR="00816E32" w:rsidRPr="00985233" w:rsidRDefault="00695A11" w:rsidP="00985233">
      <w:pPr>
        <w:spacing w:line="276" w:lineRule="auto"/>
        <w:ind w:left="4" w:right="220"/>
        <w:jc w:val="both"/>
        <w:rPr>
          <w:sz w:val="24"/>
          <w:szCs w:val="24"/>
        </w:rPr>
      </w:pPr>
      <w:r w:rsidRPr="00985233">
        <w:rPr>
          <w:rFonts w:eastAsia="Times New Roman"/>
          <w:sz w:val="24"/>
          <w:szCs w:val="24"/>
        </w:rPr>
        <w:t>Postupanje u slučaju sumnje na zarazu. U slučaju sumnje na kontakt djelatnika sa zaraženim ili oboljelim od COVID-19 ili drugog razloga za sumnju da se kod djelatnika radi o zarazi COVID-19,</w:t>
      </w:r>
      <w:r w:rsidR="00317519" w:rsidRPr="00985233">
        <w:rPr>
          <w:sz w:val="24"/>
          <w:szCs w:val="24"/>
        </w:rPr>
        <w:t xml:space="preserve"> </w:t>
      </w:r>
      <w:r w:rsidRPr="00985233">
        <w:rPr>
          <w:rFonts w:eastAsia="Times New Roman"/>
          <w:sz w:val="24"/>
          <w:szCs w:val="24"/>
        </w:rPr>
        <w:t>kod povišene tjelesne temperature i/ili respiratornih simptoma (kašalj i tekuće disanja-kratak dah), djelatnik odmah:</w:t>
      </w:r>
    </w:p>
    <w:p w:rsidR="00816E32" w:rsidRPr="00985233" w:rsidRDefault="00695A11" w:rsidP="00985233">
      <w:pPr>
        <w:numPr>
          <w:ilvl w:val="0"/>
          <w:numId w:val="12"/>
        </w:numPr>
        <w:tabs>
          <w:tab w:val="left" w:pos="144"/>
        </w:tabs>
        <w:spacing w:line="276" w:lineRule="auto"/>
        <w:ind w:left="144" w:hanging="144"/>
        <w:jc w:val="both"/>
        <w:rPr>
          <w:rFonts w:eastAsia="Times New Roman"/>
          <w:sz w:val="24"/>
          <w:szCs w:val="24"/>
        </w:rPr>
      </w:pPr>
      <w:r w:rsidRPr="00985233">
        <w:rPr>
          <w:rFonts w:eastAsia="Times New Roman"/>
          <w:sz w:val="24"/>
          <w:szCs w:val="24"/>
        </w:rPr>
        <w:t>telefonom obavještava ravnatelja,</w:t>
      </w:r>
    </w:p>
    <w:p w:rsidR="00816E32" w:rsidRPr="00985233" w:rsidRDefault="00695A11" w:rsidP="00985233">
      <w:pPr>
        <w:numPr>
          <w:ilvl w:val="0"/>
          <w:numId w:val="12"/>
        </w:numPr>
        <w:tabs>
          <w:tab w:val="left" w:pos="144"/>
        </w:tabs>
        <w:spacing w:line="276" w:lineRule="auto"/>
        <w:ind w:left="144" w:hanging="144"/>
        <w:jc w:val="both"/>
        <w:rPr>
          <w:rFonts w:eastAsia="Times New Roman"/>
          <w:sz w:val="24"/>
          <w:szCs w:val="24"/>
        </w:rPr>
      </w:pPr>
      <w:r w:rsidRPr="00985233">
        <w:rPr>
          <w:rFonts w:eastAsia="Times New Roman"/>
          <w:sz w:val="24"/>
          <w:szCs w:val="24"/>
        </w:rPr>
        <w:t>telefonom se javlja izabranom liječniku obiteljske medicine radi dogovora o testiranju</w:t>
      </w:r>
    </w:p>
    <w:p w:rsidR="00816E32" w:rsidRPr="00985233" w:rsidRDefault="00695A11" w:rsidP="00985233">
      <w:pPr>
        <w:spacing w:line="276" w:lineRule="auto"/>
        <w:ind w:right="140"/>
        <w:jc w:val="both"/>
        <w:rPr>
          <w:sz w:val="24"/>
          <w:szCs w:val="24"/>
        </w:rPr>
      </w:pPr>
      <w:r w:rsidRPr="00985233">
        <w:rPr>
          <w:rFonts w:eastAsia="Times New Roman"/>
          <w:sz w:val="24"/>
          <w:szCs w:val="24"/>
        </w:rPr>
        <w:t>na SARS-CoV-2 te radi utvrđivanja potrebe za bolovanjem, te se udaljava s radnog mjesta ili ne dolazi na posao - odgajatelja na radnom mjestu treba zamijeniti drugi odgajatelj koji, ako je ikako moguće, u istom razdoblju ne skrbi za drugu grupu djece.</w:t>
      </w:r>
    </w:p>
    <w:p w:rsidR="00816E32" w:rsidRPr="00985233" w:rsidRDefault="00695A11" w:rsidP="00985233">
      <w:pPr>
        <w:spacing w:line="276" w:lineRule="auto"/>
        <w:ind w:left="4" w:right="380"/>
        <w:jc w:val="both"/>
        <w:rPr>
          <w:sz w:val="24"/>
          <w:szCs w:val="24"/>
        </w:rPr>
      </w:pPr>
      <w:r w:rsidRPr="00985233">
        <w:rPr>
          <w:rFonts w:eastAsia="Times New Roman"/>
          <w:sz w:val="24"/>
          <w:szCs w:val="24"/>
        </w:rPr>
        <w:t>Hitno telefonsko obavješćivanje liječnika. Ravnatelj ustanove u dogovoru sa zdravstvenim voditeljem vrtića o svakoj sumnji na COVID-19 kod zaposlenika ili djece (o čemu roditelj/skrbnik</w:t>
      </w:r>
      <w:bookmarkStart w:id="8" w:name="page11"/>
      <w:bookmarkEnd w:id="8"/>
      <w:r w:rsidR="00317519" w:rsidRPr="00985233">
        <w:rPr>
          <w:sz w:val="24"/>
          <w:szCs w:val="24"/>
        </w:rPr>
        <w:t xml:space="preserve"> </w:t>
      </w:r>
      <w:r w:rsidRPr="00985233">
        <w:rPr>
          <w:rFonts w:eastAsia="Times New Roman"/>
          <w:sz w:val="24"/>
          <w:szCs w:val="24"/>
        </w:rPr>
        <w:t>ima obavezu hitno telefonom obavijestiti ravnatelja) obavještava odmah telefonom nadležnog epidemiologa. Posebno žurno i neizostavno ravnatelj obavještava nadležnog epidemiologa u slučaju grupiranja sumnje ili zaraze COVID-19 (2 i više djelatnika i/ili djece sa sumnjom iz iste skupine /zgrade i sl.).</w:t>
      </w:r>
    </w:p>
    <w:p w:rsidR="00816E32" w:rsidRPr="00985233" w:rsidRDefault="00695A11" w:rsidP="00985233">
      <w:pPr>
        <w:spacing w:line="276" w:lineRule="auto"/>
        <w:ind w:right="140"/>
        <w:jc w:val="both"/>
        <w:rPr>
          <w:sz w:val="24"/>
          <w:szCs w:val="24"/>
        </w:rPr>
      </w:pPr>
      <w:r w:rsidRPr="00985233">
        <w:rPr>
          <w:rFonts w:eastAsia="Times New Roman"/>
          <w:sz w:val="24"/>
          <w:szCs w:val="24"/>
        </w:rPr>
        <w:t>U slučaju saznanja za mogućeg prenositelja/mogući izvor infekcije svaki zaposlenik dužan je odmah obavijestiti ravnatelja.</w:t>
      </w:r>
    </w:p>
    <w:p w:rsidR="00816E32" w:rsidRPr="00985233" w:rsidRDefault="00816E32" w:rsidP="00985233">
      <w:pPr>
        <w:spacing w:line="276" w:lineRule="auto"/>
        <w:jc w:val="both"/>
        <w:rPr>
          <w:sz w:val="24"/>
          <w:szCs w:val="24"/>
        </w:rPr>
      </w:pPr>
    </w:p>
    <w:p w:rsidR="00816E32" w:rsidRPr="00985233" w:rsidRDefault="00695A11" w:rsidP="00985233">
      <w:pPr>
        <w:spacing w:line="276" w:lineRule="auto"/>
        <w:jc w:val="both"/>
        <w:rPr>
          <w:b/>
          <w:sz w:val="24"/>
          <w:szCs w:val="24"/>
        </w:rPr>
      </w:pPr>
      <w:r w:rsidRPr="00985233">
        <w:rPr>
          <w:rFonts w:eastAsia="Times New Roman"/>
          <w:b/>
          <w:sz w:val="24"/>
          <w:szCs w:val="24"/>
        </w:rPr>
        <w:t>Djeca</w:t>
      </w:r>
    </w:p>
    <w:p w:rsidR="00816E32" w:rsidRPr="00985233" w:rsidRDefault="00695A11" w:rsidP="00985233">
      <w:pPr>
        <w:spacing w:line="276" w:lineRule="auto"/>
        <w:jc w:val="both"/>
        <w:rPr>
          <w:sz w:val="24"/>
          <w:szCs w:val="24"/>
        </w:rPr>
      </w:pPr>
      <w:r w:rsidRPr="00985233">
        <w:rPr>
          <w:rFonts w:eastAsia="Times New Roman"/>
          <w:sz w:val="24"/>
          <w:szCs w:val="24"/>
        </w:rPr>
        <w:t>Bez maske. Djeca ne nose zaštitne maske.</w:t>
      </w:r>
    </w:p>
    <w:p w:rsidR="00816E32" w:rsidRPr="00985233" w:rsidRDefault="00695A11" w:rsidP="00985233">
      <w:pPr>
        <w:spacing w:line="276" w:lineRule="auto"/>
        <w:ind w:right="20"/>
        <w:jc w:val="both"/>
        <w:rPr>
          <w:sz w:val="24"/>
          <w:szCs w:val="24"/>
        </w:rPr>
      </w:pPr>
      <w:r w:rsidRPr="00985233">
        <w:rPr>
          <w:rFonts w:eastAsia="Times New Roman"/>
          <w:b/>
          <w:sz w:val="24"/>
          <w:szCs w:val="24"/>
        </w:rPr>
        <w:t>Bolesna djeca</w:t>
      </w:r>
      <w:r w:rsidRPr="00985233">
        <w:rPr>
          <w:rFonts w:eastAsia="Times New Roman"/>
          <w:sz w:val="24"/>
          <w:szCs w:val="24"/>
        </w:rPr>
        <w:t>. Roditelji/skrbnici imaju obavezu izmjeriti tjelesnu temperaturu djetetu svaki dan prije dolaska u ustanovu, te u slučaju povišene tjelesne temperature ne smiju dovoditi dijete u ustanovu već se javljaju telefonom ravnatelju ustanove i izabranom pedijatru/liječniku obiteljske medicine radi odluke o testiranju i liječenju djeteta.</w:t>
      </w:r>
    </w:p>
    <w:p w:rsidR="00816E32" w:rsidRPr="00985233" w:rsidRDefault="00695A11" w:rsidP="00985233">
      <w:pPr>
        <w:spacing w:line="276" w:lineRule="auto"/>
        <w:ind w:right="60"/>
        <w:jc w:val="both"/>
        <w:rPr>
          <w:sz w:val="24"/>
          <w:szCs w:val="24"/>
        </w:rPr>
      </w:pPr>
      <w:r w:rsidRPr="00985233">
        <w:rPr>
          <w:rFonts w:eastAsia="Times New Roman"/>
          <w:sz w:val="24"/>
          <w:szCs w:val="24"/>
        </w:rPr>
        <w:t>Ako djeca razviju simptome COVID infekcije tijekom boravka u ustanovi, odgajatelji odmah obavještavaju roditelje, koji u najkraćem roku moraju doći po dijete.</w:t>
      </w:r>
    </w:p>
    <w:p w:rsidR="00816E32" w:rsidRPr="00985233" w:rsidRDefault="00695A11" w:rsidP="00985233">
      <w:pPr>
        <w:spacing w:line="276" w:lineRule="auto"/>
        <w:ind w:right="760"/>
        <w:jc w:val="both"/>
        <w:rPr>
          <w:sz w:val="24"/>
          <w:szCs w:val="24"/>
        </w:rPr>
      </w:pPr>
      <w:r w:rsidRPr="00985233">
        <w:rPr>
          <w:rFonts w:eastAsia="Times New Roman"/>
          <w:b/>
          <w:sz w:val="24"/>
          <w:szCs w:val="24"/>
        </w:rPr>
        <w:t>Druge zarazne bolesti</w:t>
      </w:r>
      <w:r w:rsidRPr="00985233">
        <w:rPr>
          <w:rFonts w:eastAsia="Times New Roman"/>
          <w:sz w:val="24"/>
          <w:szCs w:val="24"/>
        </w:rPr>
        <w:t>. Djeca sa znakovima drugih zaraznih bolesti također ne dolaze u ustanovu.</w:t>
      </w:r>
    </w:p>
    <w:p w:rsidR="00816E32" w:rsidRPr="00985233" w:rsidRDefault="00695A11" w:rsidP="00985233">
      <w:pPr>
        <w:spacing w:line="276" w:lineRule="auto"/>
        <w:ind w:right="620"/>
        <w:jc w:val="both"/>
        <w:rPr>
          <w:sz w:val="24"/>
          <w:szCs w:val="24"/>
        </w:rPr>
      </w:pPr>
      <w:r w:rsidRPr="00985233">
        <w:rPr>
          <w:rFonts w:eastAsia="Times New Roman"/>
          <w:sz w:val="24"/>
          <w:szCs w:val="24"/>
        </w:rPr>
        <w:t>Djecu treba poticati da održavaju distancu (fizičku udaljenost) od druge djece i odraslih, primjereno razvojnoj dobi.</w:t>
      </w:r>
    </w:p>
    <w:p w:rsidR="00816E32" w:rsidRPr="00985233" w:rsidRDefault="00695A11" w:rsidP="00985233">
      <w:pPr>
        <w:spacing w:line="276" w:lineRule="auto"/>
        <w:ind w:right="240"/>
        <w:jc w:val="both"/>
        <w:rPr>
          <w:sz w:val="24"/>
          <w:szCs w:val="24"/>
        </w:rPr>
      </w:pPr>
      <w:r w:rsidRPr="00985233">
        <w:rPr>
          <w:rFonts w:eastAsia="Times New Roman"/>
          <w:sz w:val="24"/>
          <w:szCs w:val="24"/>
          <w:u w:val="single"/>
        </w:rPr>
        <w:t>Dodirivanje lica.</w:t>
      </w:r>
      <w:r w:rsidRPr="00985233">
        <w:rPr>
          <w:rFonts w:eastAsia="Times New Roman"/>
          <w:sz w:val="24"/>
          <w:szCs w:val="24"/>
        </w:rPr>
        <w:t xml:space="preserve"> Djecu treba poticati da ne dodiruju usta, nos, oči i lice kao i da ne stavljaju ruke i predmete u usta, primjereno razvojnoj dobi.</w:t>
      </w:r>
    </w:p>
    <w:p w:rsidR="00816E32" w:rsidRPr="00985233" w:rsidRDefault="00695A11" w:rsidP="00985233">
      <w:pPr>
        <w:spacing w:line="276" w:lineRule="auto"/>
        <w:ind w:right="600"/>
        <w:jc w:val="both"/>
        <w:rPr>
          <w:sz w:val="24"/>
          <w:szCs w:val="24"/>
        </w:rPr>
      </w:pPr>
      <w:r w:rsidRPr="00985233">
        <w:rPr>
          <w:rFonts w:eastAsia="Times New Roman"/>
          <w:sz w:val="24"/>
          <w:szCs w:val="24"/>
          <w:u w:val="single"/>
        </w:rPr>
        <w:t>Higijena ruku</w:t>
      </w:r>
      <w:r w:rsidRPr="00985233">
        <w:rPr>
          <w:rFonts w:eastAsia="Times New Roman"/>
          <w:sz w:val="24"/>
          <w:szCs w:val="24"/>
        </w:rPr>
        <w:t>. Djecu treba poticati da redovito i pravilno peru ruke prije ulaska u svoju skupinu, prije i nakon pripreme hrane, prije jela, nakon korištenja toaleta, nakon dolaska izvana, nakon čišćenja nosa, uvijek kada ruke izgledaju prljavo. Za pranje ruku treba koristiti tekuću vodu i sapun.</w:t>
      </w:r>
    </w:p>
    <w:p w:rsidR="00816E32" w:rsidRPr="00985233" w:rsidRDefault="00695A11" w:rsidP="00985233">
      <w:pPr>
        <w:spacing w:line="276" w:lineRule="auto"/>
        <w:jc w:val="both"/>
        <w:rPr>
          <w:sz w:val="24"/>
          <w:szCs w:val="24"/>
        </w:rPr>
      </w:pPr>
      <w:r w:rsidRPr="00985233">
        <w:rPr>
          <w:rFonts w:eastAsia="Times New Roman"/>
          <w:sz w:val="24"/>
          <w:szCs w:val="24"/>
        </w:rPr>
        <w:t>Pri pranju ruku pridržavajte se naputaka za pravilno pranje ruku:</w:t>
      </w:r>
      <w:r w:rsidR="00C142FA" w:rsidRPr="00985233">
        <w:rPr>
          <w:sz w:val="24"/>
          <w:szCs w:val="24"/>
        </w:rPr>
        <w:t xml:space="preserve"> </w:t>
      </w:r>
      <w:r w:rsidRPr="00985233">
        <w:rPr>
          <w:rFonts w:eastAsia="Times New Roman"/>
          <w:sz w:val="24"/>
          <w:szCs w:val="24"/>
        </w:rPr>
        <w:t>https://www.hzjz.hr/wpcontent/uploads/2020/03/Pranje_ruku_.pdf</w:t>
      </w:r>
    </w:p>
    <w:p w:rsidR="00816E32" w:rsidRPr="00985233" w:rsidRDefault="00695A11" w:rsidP="00985233">
      <w:pPr>
        <w:spacing w:line="276" w:lineRule="auto"/>
        <w:ind w:right="780"/>
        <w:jc w:val="both"/>
        <w:rPr>
          <w:sz w:val="24"/>
          <w:szCs w:val="24"/>
        </w:rPr>
      </w:pPr>
      <w:r w:rsidRPr="00985233">
        <w:rPr>
          <w:rFonts w:eastAsia="Times New Roman"/>
          <w:sz w:val="24"/>
          <w:szCs w:val="24"/>
        </w:rPr>
        <w:t>Nakon pranja ruku sapunom i vodom, za sušenje ruku neophodno je koristiti papirnate ručnike za jednokratnu upotrebu koje nakon korištenja treba odbaciti u koš za otpad s poklopcem.</w:t>
      </w:r>
    </w:p>
    <w:p w:rsidR="00816E32" w:rsidRPr="00985233" w:rsidRDefault="00695A11" w:rsidP="00985233">
      <w:pPr>
        <w:spacing w:line="276" w:lineRule="auto"/>
        <w:ind w:right="40"/>
        <w:jc w:val="both"/>
        <w:rPr>
          <w:sz w:val="24"/>
          <w:szCs w:val="24"/>
        </w:rPr>
      </w:pPr>
      <w:r w:rsidRPr="00985233">
        <w:rPr>
          <w:rFonts w:eastAsia="Times New Roman"/>
          <w:sz w:val="24"/>
          <w:szCs w:val="24"/>
        </w:rPr>
        <w:t>Djecu treba poticati da kada kašlju i kišu prekriju usta i nos laktom ili papirnatom maramicom koju poslije treba odbaciti u koš za otpad s poklopcem te oprati ruke.</w:t>
      </w:r>
    </w:p>
    <w:p w:rsidR="00816E32" w:rsidRPr="00985233" w:rsidRDefault="00695A11" w:rsidP="00985233">
      <w:pPr>
        <w:spacing w:line="276" w:lineRule="auto"/>
        <w:ind w:right="100"/>
        <w:jc w:val="both"/>
        <w:rPr>
          <w:sz w:val="24"/>
          <w:szCs w:val="24"/>
        </w:rPr>
      </w:pPr>
      <w:r w:rsidRPr="00985233">
        <w:rPr>
          <w:rFonts w:eastAsia="Times New Roman"/>
          <w:sz w:val="24"/>
          <w:szCs w:val="24"/>
          <w:u w:val="single"/>
        </w:rPr>
        <w:t>Kihanje i kašljanje</w:t>
      </w:r>
      <w:r w:rsidRPr="00985233">
        <w:rPr>
          <w:rFonts w:eastAsia="Times New Roman"/>
          <w:sz w:val="24"/>
          <w:szCs w:val="24"/>
        </w:rPr>
        <w:t>. Pri kašljanju i kihanju trebaju okrenuti lice od drugih osoba te izbjegavati dodirivanje lica, usta i očiju rukama.</w:t>
      </w:r>
    </w:p>
    <w:p w:rsidR="00816E32" w:rsidRPr="00985233" w:rsidRDefault="00816E32" w:rsidP="00985233">
      <w:pPr>
        <w:spacing w:line="276" w:lineRule="auto"/>
        <w:jc w:val="both"/>
        <w:rPr>
          <w:sz w:val="24"/>
          <w:szCs w:val="24"/>
        </w:rPr>
      </w:pPr>
    </w:p>
    <w:p w:rsidR="00816E32" w:rsidRPr="00985233" w:rsidRDefault="00695A11" w:rsidP="00985233">
      <w:pPr>
        <w:spacing w:line="276" w:lineRule="auto"/>
        <w:ind w:right="260"/>
        <w:jc w:val="both"/>
        <w:rPr>
          <w:sz w:val="24"/>
          <w:szCs w:val="24"/>
        </w:rPr>
      </w:pPr>
      <w:r w:rsidRPr="00985233">
        <w:rPr>
          <w:rFonts w:eastAsia="Times New Roman"/>
          <w:sz w:val="24"/>
          <w:szCs w:val="24"/>
          <w:u w:val="single"/>
        </w:rPr>
        <w:lastRenderedPageBreak/>
        <w:t>Pribor za jelo</w:t>
      </w:r>
      <w:r w:rsidRPr="00985233">
        <w:rPr>
          <w:rFonts w:eastAsia="Times New Roman"/>
          <w:sz w:val="24"/>
          <w:szCs w:val="24"/>
        </w:rPr>
        <w:t xml:space="preserve">. Ne treba dijeliti čaše, šalice, drugo posuđe i pribor za jelo s drugim osobama. </w:t>
      </w:r>
      <w:r w:rsidRPr="00985233">
        <w:rPr>
          <w:rFonts w:eastAsia="Times New Roman"/>
          <w:sz w:val="24"/>
          <w:szCs w:val="24"/>
          <w:u w:val="single"/>
        </w:rPr>
        <w:t>Didaktička oprema i igračke</w:t>
      </w:r>
      <w:r w:rsidRPr="00985233">
        <w:rPr>
          <w:rFonts w:eastAsia="Times New Roman"/>
          <w:sz w:val="24"/>
          <w:szCs w:val="24"/>
        </w:rPr>
        <w:t>. U planiranju didaktičke opreme treba dati prednosti opremi glatkih, tvrdih površina koje se lako operu deterdžentom i vodom. Zabranjeno je korištenje materijala kao što su kinetički pijesak, glina, kukuruz, riža i sl., te svih igračaka koje se ne mogu oprati deterdžentom (deterdžent za suđe) i vodom te osušiti na zraku. Ako je ikako moguće potrebno je izložiti didaktičku opremu i igračke da se osuše na suncu. Prati i sušiti igračke potrebno je, ako je moguće, na kraju svakog radnog dana posebno za skupine djece koja su sukladno razvojnoj dobi sklona stavljati predmete u usta.</w:t>
      </w:r>
    </w:p>
    <w:p w:rsidR="00816E32" w:rsidRPr="00985233" w:rsidRDefault="00695A11" w:rsidP="00985233">
      <w:pPr>
        <w:spacing w:line="276" w:lineRule="auto"/>
        <w:jc w:val="both"/>
        <w:rPr>
          <w:rFonts w:eastAsia="Times New Roman"/>
          <w:sz w:val="24"/>
          <w:szCs w:val="24"/>
        </w:rPr>
      </w:pPr>
      <w:r w:rsidRPr="00985233">
        <w:rPr>
          <w:rFonts w:eastAsia="Times New Roman"/>
          <w:sz w:val="24"/>
          <w:szCs w:val="24"/>
          <w:u w:val="single"/>
        </w:rPr>
        <w:t>Dječja odjeća, obuća</w:t>
      </w:r>
      <w:r w:rsidRPr="00985233">
        <w:rPr>
          <w:rFonts w:eastAsia="Times New Roman"/>
          <w:sz w:val="24"/>
          <w:szCs w:val="24"/>
        </w:rPr>
        <w:t xml:space="preserve"> . Poželjno je da svako dijete  samo postupa sa svojom</w:t>
      </w:r>
      <w:r w:rsidR="002C2FE5" w:rsidRPr="00985233">
        <w:rPr>
          <w:sz w:val="24"/>
          <w:szCs w:val="24"/>
        </w:rPr>
        <w:t xml:space="preserve"> </w:t>
      </w:r>
      <w:r w:rsidR="002C2FE5" w:rsidRPr="00985233">
        <w:rPr>
          <w:rFonts w:eastAsia="Times New Roman"/>
          <w:sz w:val="24"/>
          <w:szCs w:val="24"/>
        </w:rPr>
        <w:t>odjećom i obućom, osobnim stvarima</w:t>
      </w:r>
      <w:r w:rsidRPr="00985233">
        <w:rPr>
          <w:rFonts w:eastAsia="Times New Roman"/>
          <w:sz w:val="24"/>
          <w:szCs w:val="24"/>
        </w:rPr>
        <w:t>, no ako nije u m</w:t>
      </w:r>
      <w:r w:rsidR="002C2FE5" w:rsidRPr="00985233">
        <w:rPr>
          <w:rFonts w:eastAsia="Times New Roman"/>
          <w:sz w:val="24"/>
          <w:szCs w:val="24"/>
        </w:rPr>
        <w:t xml:space="preserve">ogućnosti, odgojitelji </w:t>
      </w:r>
      <w:r w:rsidRPr="00985233">
        <w:rPr>
          <w:rFonts w:eastAsia="Times New Roman"/>
          <w:sz w:val="24"/>
          <w:szCs w:val="24"/>
        </w:rPr>
        <w:t>na</w:t>
      </w:r>
      <w:r w:rsidR="002C2FE5" w:rsidRPr="00985233">
        <w:rPr>
          <w:rFonts w:eastAsia="Times New Roman"/>
          <w:sz w:val="24"/>
          <w:szCs w:val="24"/>
        </w:rPr>
        <w:t xml:space="preserve">kon dodirivanja odjeće i obuće ili drugih djetetovih stvari trebaju oprati i </w:t>
      </w:r>
      <w:r w:rsidRPr="00985233">
        <w:rPr>
          <w:rFonts w:eastAsia="Times New Roman"/>
          <w:sz w:val="24"/>
          <w:szCs w:val="24"/>
        </w:rPr>
        <w:t>dezinficirati ruke.</w:t>
      </w:r>
    </w:p>
    <w:p w:rsidR="00816E32" w:rsidRPr="00985233" w:rsidRDefault="00695A11" w:rsidP="00985233">
      <w:pPr>
        <w:spacing w:line="276" w:lineRule="auto"/>
        <w:ind w:left="4" w:right="300"/>
        <w:jc w:val="both"/>
        <w:rPr>
          <w:sz w:val="24"/>
          <w:szCs w:val="24"/>
        </w:rPr>
      </w:pPr>
      <w:bookmarkStart w:id="9" w:name="page12"/>
      <w:bookmarkEnd w:id="9"/>
      <w:r w:rsidRPr="00985233">
        <w:rPr>
          <w:rFonts w:eastAsia="Times New Roman"/>
          <w:sz w:val="24"/>
          <w:szCs w:val="24"/>
          <w:u w:val="single"/>
        </w:rPr>
        <w:t>Boravak na otvorenom</w:t>
      </w:r>
      <w:r w:rsidRPr="00985233">
        <w:rPr>
          <w:rFonts w:eastAsia="Times New Roman"/>
          <w:sz w:val="24"/>
          <w:szCs w:val="24"/>
        </w:rPr>
        <w:t>. Za lijepog vremena preporučuje se boravak na otvorenom prostoru, kada god je moguće.</w:t>
      </w:r>
    </w:p>
    <w:p w:rsidR="00816E32" w:rsidRPr="00985233" w:rsidRDefault="00695A11" w:rsidP="00985233">
      <w:pPr>
        <w:spacing w:line="276" w:lineRule="auto"/>
        <w:ind w:left="4" w:right="180"/>
        <w:jc w:val="both"/>
        <w:rPr>
          <w:sz w:val="24"/>
          <w:szCs w:val="24"/>
        </w:rPr>
      </w:pPr>
      <w:r w:rsidRPr="00985233">
        <w:rPr>
          <w:rFonts w:eastAsia="Times New Roman"/>
          <w:sz w:val="24"/>
          <w:szCs w:val="24"/>
          <w:u w:val="single"/>
        </w:rPr>
        <w:t>Tjelesne aktivnosti</w:t>
      </w:r>
      <w:r w:rsidRPr="00985233">
        <w:rPr>
          <w:rFonts w:eastAsia="Times New Roman"/>
          <w:sz w:val="24"/>
          <w:szCs w:val="24"/>
        </w:rPr>
        <w:t>. Kod tjelesne aktivnosti neophodno je izbjegavati aktivnosti koje intenzivno ubrzavaju i produbljuju disanje kao i brzo trčanje i druge oblike brzog kretanja djece. Ako se takve aktivnosti ne mogu izbjeći, neophodno je povećati razmak između djece tako da razmak bude što je moguće veći a svakako veći od 2 m. Ne preporučuje se izvođenje tjelesnih aktivnosti u zatvorenom prostoru.</w:t>
      </w:r>
    </w:p>
    <w:p w:rsidR="00816E32" w:rsidRPr="00985233" w:rsidRDefault="00695A11" w:rsidP="00985233">
      <w:pPr>
        <w:spacing w:line="276" w:lineRule="auto"/>
        <w:ind w:left="4" w:right="860"/>
        <w:jc w:val="both"/>
        <w:rPr>
          <w:sz w:val="24"/>
          <w:szCs w:val="24"/>
        </w:rPr>
      </w:pPr>
      <w:r w:rsidRPr="00985233">
        <w:rPr>
          <w:rFonts w:eastAsia="Times New Roman"/>
          <w:sz w:val="24"/>
          <w:szCs w:val="24"/>
          <w:u w:val="single"/>
        </w:rPr>
        <w:t>Djeca s teškoćama.</w:t>
      </w:r>
      <w:r w:rsidRPr="00985233">
        <w:rPr>
          <w:rFonts w:eastAsia="Times New Roman"/>
          <w:sz w:val="24"/>
          <w:szCs w:val="24"/>
        </w:rPr>
        <w:t xml:space="preserve"> Prema Pravilniku o osnovnoškolskom i srednjoškolskom odgoju i obrazovanju učenika s teškoćama u razvoju (NN 24/2015), skupine vrsta teškoća su:</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Oštećenja vida</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Oštećenja sluha</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Oštećenja jezično-govorne-glasovne komunikacije i specifične teškoće u učenju</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Oštećenja organa i organskih sustava</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Intelektualne teškoće</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Poremećaji u ponašanju i oštećenja mentalnog zdravlja</w:t>
      </w:r>
    </w:p>
    <w:p w:rsidR="00816E32" w:rsidRPr="00985233" w:rsidRDefault="00695A11" w:rsidP="00985233">
      <w:pPr>
        <w:numPr>
          <w:ilvl w:val="0"/>
          <w:numId w:val="13"/>
        </w:numPr>
        <w:tabs>
          <w:tab w:val="left" w:pos="244"/>
        </w:tabs>
        <w:spacing w:line="276" w:lineRule="auto"/>
        <w:ind w:left="244" w:hanging="244"/>
        <w:jc w:val="both"/>
        <w:rPr>
          <w:rFonts w:eastAsia="Times New Roman"/>
          <w:sz w:val="24"/>
          <w:szCs w:val="24"/>
        </w:rPr>
      </w:pPr>
      <w:r w:rsidRPr="00985233">
        <w:rPr>
          <w:rFonts w:eastAsia="Times New Roman"/>
          <w:sz w:val="24"/>
          <w:szCs w:val="24"/>
        </w:rPr>
        <w:t>Postojanje više vrsta teškoća u psihofizičkom razvoju.</w:t>
      </w:r>
    </w:p>
    <w:p w:rsidR="00985233" w:rsidRPr="00985233" w:rsidRDefault="00695A11" w:rsidP="00985233">
      <w:pPr>
        <w:spacing w:line="276" w:lineRule="auto"/>
        <w:ind w:left="4" w:right="60"/>
        <w:jc w:val="both"/>
        <w:rPr>
          <w:sz w:val="24"/>
          <w:szCs w:val="24"/>
        </w:rPr>
      </w:pPr>
      <w:r w:rsidRPr="00985233">
        <w:rPr>
          <w:rFonts w:eastAsia="Times New Roman"/>
          <w:sz w:val="24"/>
          <w:szCs w:val="24"/>
        </w:rPr>
        <w:t>Rizik od zaraze. Promatrajući navedene skupine vrsta teškoća, djeci kojoj je osigurano prav</w:t>
      </w:r>
      <w:r w:rsidR="00985233">
        <w:rPr>
          <w:rFonts w:eastAsia="Times New Roman"/>
          <w:sz w:val="24"/>
          <w:szCs w:val="24"/>
        </w:rPr>
        <w:t xml:space="preserve">o na osobnog pomagača, </w:t>
      </w:r>
      <w:r w:rsidRPr="00985233">
        <w:rPr>
          <w:rFonts w:eastAsia="Times New Roman"/>
          <w:sz w:val="24"/>
          <w:szCs w:val="24"/>
        </w:rPr>
        <w:t xml:space="preserve"> </w:t>
      </w:r>
      <w:r w:rsidR="00985233">
        <w:rPr>
          <w:rFonts w:eastAsia="Times New Roman"/>
          <w:sz w:val="24"/>
          <w:szCs w:val="24"/>
        </w:rPr>
        <w:t xml:space="preserve">odnosno trećeg odgojitelja </w:t>
      </w:r>
      <w:r w:rsidRPr="00985233">
        <w:rPr>
          <w:rFonts w:eastAsia="Times New Roman"/>
          <w:sz w:val="24"/>
          <w:szCs w:val="24"/>
        </w:rPr>
        <w:t>ne trebaju nužno biti povećanog rizika za zarazu s COVID9/ u smislu pojačane osjetljivosti njihovog organizma na novi koronavirus, uz izuzetak djece s bolestima/zdravstvenim stanjima koja su navedena u prvom odlomku Temeljnih odrednica (određene oštećenja iz skupine 4). No ipak treba uzeti u obzir da i ove teškoće (primjerice teškoće iz skupina 1, 2, 5 ili 6,) mogu narušiti dosljednost djece u održavanju socijalne distance i higijene, što ih može staviti u povećani rizik za zarazu. Zbog toga bi se kod djece kojima je p</w:t>
      </w:r>
      <w:r w:rsidR="00985233">
        <w:rPr>
          <w:rFonts w:eastAsia="Times New Roman"/>
          <w:sz w:val="24"/>
          <w:szCs w:val="24"/>
        </w:rPr>
        <w:t>rethodno osigurana podrška trećeg odgojitelja</w:t>
      </w:r>
      <w:r w:rsidRPr="00985233">
        <w:rPr>
          <w:rFonts w:eastAsia="Times New Roman"/>
          <w:sz w:val="24"/>
          <w:szCs w:val="24"/>
        </w:rPr>
        <w:t xml:space="preserve"> moglo razmišljati o uklju</w:t>
      </w:r>
      <w:r w:rsidR="00985233">
        <w:rPr>
          <w:rFonts w:eastAsia="Times New Roman"/>
          <w:sz w:val="24"/>
          <w:szCs w:val="24"/>
        </w:rPr>
        <w:t>čivanju u dječji vrtić</w:t>
      </w:r>
      <w:r w:rsidRPr="00985233">
        <w:rPr>
          <w:rFonts w:eastAsia="Times New Roman"/>
          <w:sz w:val="24"/>
          <w:szCs w:val="24"/>
        </w:rPr>
        <w:t>, isključivo ako roditelj/skrbnik nikako nije u mogućnosti organizirati ostanak djeteta kod kuće, uz izuzetak djece s bolestima/zdravstvenim stanjima koja su navedena u prvom odlomku Temeljnih odrednica (određene oštećenja iz skupine 4).</w:t>
      </w:r>
    </w:p>
    <w:p w:rsidR="00816E32" w:rsidRPr="00985233" w:rsidRDefault="00695A11" w:rsidP="00F96ABC">
      <w:pPr>
        <w:spacing w:line="276" w:lineRule="auto"/>
        <w:ind w:left="4" w:right="100"/>
        <w:jc w:val="both"/>
        <w:rPr>
          <w:sz w:val="24"/>
          <w:szCs w:val="24"/>
        </w:rPr>
      </w:pPr>
      <w:r w:rsidRPr="00985233">
        <w:rPr>
          <w:rFonts w:eastAsia="Times New Roman"/>
          <w:sz w:val="24"/>
          <w:szCs w:val="24"/>
        </w:rPr>
        <w:t>Prethodna konzultacija sa liječnikom. Prij</w:t>
      </w:r>
      <w:r w:rsidR="00985233">
        <w:rPr>
          <w:rFonts w:eastAsia="Times New Roman"/>
          <w:sz w:val="24"/>
          <w:szCs w:val="24"/>
        </w:rPr>
        <w:t>e uključivanja djeteta u vrtić</w:t>
      </w:r>
      <w:r w:rsidRPr="00985233">
        <w:rPr>
          <w:rFonts w:eastAsia="Times New Roman"/>
          <w:sz w:val="24"/>
          <w:szCs w:val="24"/>
        </w:rPr>
        <w:t xml:space="preserve"> te kada je god potrebno</w:t>
      </w:r>
      <w:r w:rsidR="00985233">
        <w:rPr>
          <w:rFonts w:eastAsia="Times New Roman"/>
          <w:sz w:val="24"/>
          <w:szCs w:val="24"/>
        </w:rPr>
        <w:t xml:space="preserve"> tijekom boravka u vrtiću</w:t>
      </w:r>
      <w:r w:rsidRPr="00985233">
        <w:rPr>
          <w:rFonts w:eastAsia="Times New Roman"/>
          <w:sz w:val="24"/>
          <w:szCs w:val="24"/>
        </w:rPr>
        <w:t xml:space="preserve"> (primjerice kod promjene u zdravstveno</w:t>
      </w:r>
      <w:r w:rsidR="00985233">
        <w:rPr>
          <w:rFonts w:eastAsia="Times New Roman"/>
          <w:sz w:val="24"/>
          <w:szCs w:val="24"/>
        </w:rPr>
        <w:t>m stanju djeteta), neophodno</w:t>
      </w:r>
      <w:r w:rsidRPr="00985233">
        <w:rPr>
          <w:rFonts w:eastAsia="Times New Roman"/>
          <w:sz w:val="24"/>
          <w:szCs w:val="24"/>
        </w:rPr>
        <w:t xml:space="preserve"> je da se roditelj/skrbn</w:t>
      </w:r>
      <w:r w:rsidR="00985233">
        <w:rPr>
          <w:rFonts w:eastAsia="Times New Roman"/>
          <w:sz w:val="24"/>
          <w:szCs w:val="24"/>
        </w:rPr>
        <w:t>ik, djelatnik vrtića i/ili treći odgojitelj k</w:t>
      </w:r>
      <w:r w:rsidRPr="00985233">
        <w:rPr>
          <w:rFonts w:eastAsia="Times New Roman"/>
          <w:sz w:val="24"/>
          <w:szCs w:val="24"/>
        </w:rPr>
        <w:t>onzultiraju (ponajprije telefonom) s nadležnim liječnikom oko specifičnih pitanja vezanih u zdravstveno stanje i obrazovanje djeteta u ovim okolnostima.</w:t>
      </w:r>
      <w:r w:rsidR="00F96ABC">
        <w:rPr>
          <w:sz w:val="24"/>
          <w:szCs w:val="24"/>
        </w:rPr>
        <w:t xml:space="preserve"> </w:t>
      </w:r>
      <w:r w:rsidR="00F96ABC">
        <w:rPr>
          <w:rFonts w:eastAsia="Times New Roman"/>
          <w:sz w:val="24"/>
          <w:szCs w:val="24"/>
        </w:rPr>
        <w:t>P</w:t>
      </w:r>
      <w:r w:rsidRPr="00985233">
        <w:rPr>
          <w:rFonts w:eastAsia="Times New Roman"/>
          <w:sz w:val="24"/>
          <w:szCs w:val="24"/>
        </w:rPr>
        <w:t>osebna skrb i oprez potreban je kod uključ</w:t>
      </w:r>
      <w:r w:rsidR="00F96ABC">
        <w:rPr>
          <w:rFonts w:eastAsia="Times New Roman"/>
          <w:sz w:val="24"/>
          <w:szCs w:val="24"/>
        </w:rPr>
        <w:t xml:space="preserve">ivanja djece predškolske dobi s </w:t>
      </w:r>
      <w:r w:rsidRPr="00985233">
        <w:rPr>
          <w:rFonts w:eastAsia="Times New Roman"/>
          <w:sz w:val="24"/>
          <w:szCs w:val="24"/>
        </w:rPr>
        <w:t>teškoćama u razvoju i težim zdravstvenim smetanja u dječje vrtiće, te se preporučuje konzultacija s izabranim pedijatrom odnosno liječnikom obiteljske medicine.</w:t>
      </w:r>
    </w:p>
    <w:p w:rsidR="00816E32" w:rsidRPr="00985233" w:rsidRDefault="00816E32" w:rsidP="00985233">
      <w:pPr>
        <w:spacing w:line="276" w:lineRule="auto"/>
        <w:jc w:val="both"/>
        <w:rPr>
          <w:sz w:val="24"/>
          <w:szCs w:val="24"/>
        </w:rPr>
      </w:pPr>
    </w:p>
    <w:p w:rsidR="00F96ABC" w:rsidRDefault="00695A11" w:rsidP="00985233">
      <w:pPr>
        <w:spacing w:line="276" w:lineRule="auto"/>
        <w:ind w:left="4" w:right="100"/>
        <w:jc w:val="both"/>
        <w:rPr>
          <w:rFonts w:eastAsia="Times New Roman"/>
          <w:sz w:val="24"/>
          <w:szCs w:val="24"/>
        </w:rPr>
      </w:pPr>
      <w:r w:rsidRPr="00985233">
        <w:rPr>
          <w:rFonts w:eastAsia="Times New Roman"/>
          <w:sz w:val="24"/>
          <w:szCs w:val="24"/>
        </w:rPr>
        <w:lastRenderedPageBreak/>
        <w:t>Ograničen broj djece, fizička udaljenost i osobna higijena</w:t>
      </w:r>
      <w:r w:rsidR="00F96ABC">
        <w:rPr>
          <w:rFonts w:eastAsia="Times New Roman"/>
          <w:sz w:val="24"/>
          <w:szCs w:val="24"/>
        </w:rPr>
        <w:t xml:space="preserve">. Treći odgojitelji </w:t>
      </w:r>
      <w:r w:rsidRPr="00985233">
        <w:rPr>
          <w:rFonts w:eastAsia="Times New Roman"/>
          <w:sz w:val="24"/>
          <w:szCs w:val="24"/>
        </w:rPr>
        <w:t>ubrajaju se u ukupan broj osoba u odgojno-obrazovnoj skupini koja ne treba prelaziti ukupan broj preporučen u ovim uputama (do ukupno 10 djece i odraslih). U odn</w:t>
      </w:r>
      <w:r w:rsidR="00F96ABC">
        <w:rPr>
          <w:rFonts w:eastAsia="Times New Roman"/>
          <w:sz w:val="24"/>
          <w:szCs w:val="24"/>
        </w:rPr>
        <w:t xml:space="preserve">osu na drugu djecu i odrasle osobe u vrtiću treći odgojitelj </w:t>
      </w:r>
      <w:r w:rsidRPr="00985233">
        <w:rPr>
          <w:rFonts w:eastAsia="Times New Roman"/>
          <w:sz w:val="24"/>
          <w:szCs w:val="24"/>
        </w:rPr>
        <w:t>se pridržava svih pravila fizičke udaljenosti od 2 metra te provodi dosljedno pojačanu osobnu higijenu i pruža podršku u poticanju na pojačanu higijenu i s</w:t>
      </w:r>
      <w:r w:rsidR="00F96ABC">
        <w:rPr>
          <w:rFonts w:eastAsia="Times New Roman"/>
          <w:sz w:val="24"/>
          <w:szCs w:val="24"/>
        </w:rPr>
        <w:t>ocijalnu distancu djece.</w:t>
      </w:r>
      <w:r w:rsidRPr="00985233">
        <w:rPr>
          <w:rFonts w:eastAsia="Times New Roman"/>
          <w:sz w:val="24"/>
          <w:szCs w:val="24"/>
        </w:rPr>
        <w:t xml:space="preserve"> </w:t>
      </w:r>
    </w:p>
    <w:p w:rsidR="00816E32" w:rsidRPr="00304E34" w:rsidRDefault="00F96ABC" w:rsidP="00F86372">
      <w:pPr>
        <w:spacing w:line="276" w:lineRule="auto"/>
        <w:ind w:left="4" w:right="100"/>
        <w:jc w:val="both"/>
        <w:rPr>
          <w:sz w:val="24"/>
          <w:szCs w:val="24"/>
        </w:rPr>
      </w:pPr>
      <w:r>
        <w:rPr>
          <w:rFonts w:eastAsia="Times New Roman"/>
          <w:sz w:val="24"/>
          <w:szCs w:val="24"/>
        </w:rPr>
        <w:t>Fizička distanca kod trećeg odgojitelja</w:t>
      </w:r>
      <w:r w:rsidR="00695A11" w:rsidRPr="00985233">
        <w:rPr>
          <w:rFonts w:eastAsia="Times New Roman"/>
          <w:sz w:val="24"/>
          <w:szCs w:val="24"/>
        </w:rPr>
        <w:t xml:space="preserve">. U odnosu na dijete kojemu je </w:t>
      </w:r>
      <w:r>
        <w:rPr>
          <w:rFonts w:eastAsia="Times New Roman"/>
          <w:sz w:val="24"/>
          <w:szCs w:val="24"/>
        </w:rPr>
        <w:t>osigurano pravo na podršku trećeg odgojitelja, treći odgojitelj</w:t>
      </w:r>
      <w:r w:rsidR="00695A11" w:rsidRPr="00985233">
        <w:rPr>
          <w:rFonts w:eastAsia="Times New Roman"/>
          <w:sz w:val="24"/>
          <w:szCs w:val="24"/>
        </w:rPr>
        <w:t xml:space="preserve"> neće uvijek moći održavati distancu od 2m jer održavanjem distance on ne bi bio u mo</w:t>
      </w:r>
      <w:r>
        <w:rPr>
          <w:rFonts w:eastAsia="Times New Roman"/>
          <w:sz w:val="24"/>
          <w:szCs w:val="24"/>
        </w:rPr>
        <w:t xml:space="preserve">gućnosti izvršavati sve poslove. </w:t>
      </w:r>
      <w:r w:rsidR="00695A11" w:rsidRPr="00985233">
        <w:rPr>
          <w:rFonts w:eastAsia="Times New Roman"/>
          <w:sz w:val="24"/>
          <w:szCs w:val="24"/>
        </w:rPr>
        <w:t xml:space="preserve">Kada pruža potporu </w:t>
      </w:r>
      <w:r>
        <w:rPr>
          <w:rFonts w:eastAsia="Times New Roman"/>
          <w:sz w:val="24"/>
          <w:szCs w:val="24"/>
        </w:rPr>
        <w:t xml:space="preserve">djetetu </w:t>
      </w:r>
      <w:bookmarkStart w:id="10" w:name="page13"/>
      <w:bookmarkEnd w:id="10"/>
      <w:r w:rsidR="00F86372">
        <w:rPr>
          <w:sz w:val="24"/>
          <w:szCs w:val="24"/>
        </w:rPr>
        <w:t xml:space="preserve"> i nalazi se u </w:t>
      </w:r>
      <w:r w:rsidR="00695A11" w:rsidRPr="00304E34">
        <w:rPr>
          <w:rFonts w:eastAsia="Times New Roman"/>
          <w:sz w:val="24"/>
          <w:szCs w:val="24"/>
        </w:rPr>
        <w:t xml:space="preserve">njegovoj </w:t>
      </w:r>
      <w:r w:rsidR="00F86372">
        <w:rPr>
          <w:rFonts w:eastAsia="Times New Roman"/>
          <w:sz w:val="24"/>
          <w:szCs w:val="24"/>
        </w:rPr>
        <w:t xml:space="preserve">blizini, preporučuje se da treći odgojitelj </w:t>
      </w:r>
      <w:r w:rsidR="00695A11" w:rsidRPr="00304E34">
        <w:rPr>
          <w:rFonts w:eastAsia="Times New Roman"/>
          <w:sz w:val="24"/>
          <w:szCs w:val="24"/>
        </w:rPr>
        <w:t>nosi kiruršku masku,</w:t>
      </w:r>
      <w:r w:rsidR="00F86372">
        <w:rPr>
          <w:rFonts w:eastAsia="Times New Roman"/>
          <w:sz w:val="24"/>
          <w:szCs w:val="24"/>
        </w:rPr>
        <w:t xml:space="preserve"> a kod pružanja potpore djetetu </w:t>
      </w:r>
      <w:r w:rsidR="00695A11" w:rsidRPr="00304E34">
        <w:rPr>
          <w:rFonts w:eastAsia="Times New Roman"/>
          <w:sz w:val="24"/>
          <w:szCs w:val="24"/>
        </w:rPr>
        <w:t>pri korištenju toaleta preporuča se, ako je moguće, da koristi jednokratne rukavice. Izvan ustanove te u odnosu na rodi</w:t>
      </w:r>
      <w:r w:rsidR="00F86372">
        <w:rPr>
          <w:rFonts w:eastAsia="Times New Roman"/>
          <w:sz w:val="24"/>
          <w:szCs w:val="24"/>
        </w:rPr>
        <w:t xml:space="preserve">telje/skrbnike djeteta, treći odgojitelji </w:t>
      </w:r>
      <w:r w:rsidR="00695A11" w:rsidRPr="00304E34">
        <w:rPr>
          <w:rFonts w:eastAsia="Times New Roman"/>
          <w:sz w:val="24"/>
          <w:szCs w:val="24"/>
        </w:rPr>
        <w:t>se pridržavaju što je više moguće pravila kojima se smanjuje njihova mogućnost zaraze (izbjegavanje trgovina, drugih mjesta gdje se okupljaju osobe, javnog prijevoza, dosljedno provođenje socijalne distance i higijene i sl</w:t>
      </w:r>
      <w:r w:rsidR="00F86372">
        <w:rPr>
          <w:rFonts w:eastAsia="Times New Roman"/>
          <w:sz w:val="24"/>
          <w:szCs w:val="24"/>
        </w:rPr>
        <w:t xml:space="preserve">.). Kod pružanja potpore djetetu, treći odgojitelj </w:t>
      </w:r>
      <w:r w:rsidR="00695A11" w:rsidRPr="00304E34">
        <w:rPr>
          <w:rFonts w:eastAsia="Times New Roman"/>
          <w:sz w:val="24"/>
          <w:szCs w:val="24"/>
        </w:rPr>
        <w:t>p</w:t>
      </w:r>
      <w:r w:rsidR="00F86372">
        <w:rPr>
          <w:rFonts w:eastAsia="Times New Roman"/>
          <w:sz w:val="24"/>
          <w:szCs w:val="24"/>
        </w:rPr>
        <w:t>osebno intenzivno potiče dijete</w:t>
      </w:r>
      <w:r w:rsidR="00695A11" w:rsidRPr="00304E34">
        <w:rPr>
          <w:rFonts w:eastAsia="Times New Roman"/>
          <w:sz w:val="24"/>
          <w:szCs w:val="24"/>
        </w:rPr>
        <w:t xml:space="preserve"> na održavanje distance i provođenje higijene radi prevencije zaraze COVID-19, sukladno ovim uputama i drugim važećim preporukama.</w:t>
      </w:r>
    </w:p>
    <w:p w:rsidR="00816E32" w:rsidRPr="00304E34" w:rsidRDefault="00816E32" w:rsidP="00017A9D">
      <w:pPr>
        <w:spacing w:line="276" w:lineRule="auto"/>
        <w:jc w:val="both"/>
        <w:rPr>
          <w:sz w:val="24"/>
          <w:szCs w:val="24"/>
        </w:rPr>
      </w:pPr>
    </w:p>
    <w:p w:rsidR="00816E32" w:rsidRPr="00304E34" w:rsidRDefault="00695A11" w:rsidP="00017A9D">
      <w:pPr>
        <w:spacing w:line="276" w:lineRule="auto"/>
        <w:jc w:val="both"/>
        <w:rPr>
          <w:sz w:val="24"/>
          <w:szCs w:val="24"/>
        </w:rPr>
      </w:pPr>
      <w:r w:rsidRPr="00304E34">
        <w:rPr>
          <w:rFonts w:eastAsia="Times New Roman"/>
          <w:b/>
          <w:bCs/>
          <w:sz w:val="24"/>
          <w:szCs w:val="24"/>
        </w:rPr>
        <w:t>Završne preporuke</w:t>
      </w:r>
    </w:p>
    <w:p w:rsidR="00816E32" w:rsidRPr="00304E34" w:rsidRDefault="00695A11" w:rsidP="00625AC4">
      <w:pPr>
        <w:spacing w:line="276" w:lineRule="auto"/>
        <w:ind w:right="560"/>
        <w:jc w:val="both"/>
        <w:rPr>
          <w:sz w:val="24"/>
          <w:szCs w:val="24"/>
        </w:rPr>
      </w:pPr>
      <w:r w:rsidRPr="00304E34">
        <w:rPr>
          <w:rFonts w:eastAsia="Times New Roman"/>
          <w:sz w:val="24"/>
          <w:szCs w:val="24"/>
        </w:rPr>
        <w:t>U slučaju nemogućnosti organizacije posla zbog većeg broja zaposlenika koji su u samoizolaciji, stožeri civilne zaštite (državni i lokalni) u koordinaciji s osnivačima mogu preraspodijeliti zaposlenike drugih odgojno-obrazovnih ustanova, kako bi se osigurala kontinuirana skrb za djecu.</w:t>
      </w:r>
    </w:p>
    <w:p w:rsidR="00816E32" w:rsidRPr="00304E34" w:rsidRDefault="00695A11" w:rsidP="00017A9D">
      <w:pPr>
        <w:spacing w:line="276" w:lineRule="auto"/>
        <w:jc w:val="both"/>
        <w:rPr>
          <w:sz w:val="24"/>
          <w:szCs w:val="24"/>
        </w:rPr>
      </w:pPr>
      <w:r w:rsidRPr="00304E34">
        <w:rPr>
          <w:rFonts w:eastAsia="Times New Roman"/>
          <w:sz w:val="24"/>
          <w:szCs w:val="24"/>
        </w:rPr>
        <w:t>Osigurava se kontinuirana nužna suradnja s osnivačem.</w:t>
      </w:r>
    </w:p>
    <w:p w:rsidR="00816E32" w:rsidRPr="00304E34" w:rsidRDefault="00695A11" w:rsidP="00625AC4">
      <w:pPr>
        <w:spacing w:line="276" w:lineRule="auto"/>
        <w:ind w:right="380"/>
        <w:jc w:val="both"/>
        <w:rPr>
          <w:sz w:val="24"/>
          <w:szCs w:val="24"/>
        </w:rPr>
      </w:pPr>
      <w:r w:rsidRPr="00304E34">
        <w:rPr>
          <w:rFonts w:eastAsia="Times New Roman"/>
          <w:sz w:val="24"/>
          <w:szCs w:val="24"/>
        </w:rPr>
        <w:t>Za obaveze iz ovih uputa gdje je navedena pozicija ravnatelja, ravnatelj može zadužiti zdravstvenog voditelja – medicinsku sestru ili stručnog suradnika ustanove (izrazi koji se koriste u tekstu, a imaju rodno značenje, bez obzira jesu li korišteni u muškom ili ženskom rodu, obuhvaćaju na jednak način i muški i ženski rod).</w:t>
      </w:r>
    </w:p>
    <w:p w:rsidR="00816E32" w:rsidRPr="00304E34" w:rsidRDefault="00816E32" w:rsidP="00625AC4">
      <w:pPr>
        <w:spacing w:line="276" w:lineRule="auto"/>
        <w:jc w:val="both"/>
        <w:rPr>
          <w:sz w:val="24"/>
          <w:szCs w:val="24"/>
        </w:rPr>
      </w:pPr>
    </w:p>
    <w:p w:rsidR="00816E32" w:rsidRPr="00304E34" w:rsidRDefault="00816E32" w:rsidP="00625AC4">
      <w:pPr>
        <w:spacing w:line="276" w:lineRule="auto"/>
        <w:jc w:val="both"/>
        <w:rPr>
          <w:sz w:val="24"/>
          <w:szCs w:val="24"/>
        </w:rPr>
      </w:pPr>
    </w:p>
    <w:p w:rsidR="00816E32" w:rsidRPr="00304E34" w:rsidRDefault="00816E32" w:rsidP="00625AC4">
      <w:pPr>
        <w:spacing w:line="276" w:lineRule="auto"/>
        <w:jc w:val="both"/>
        <w:rPr>
          <w:sz w:val="24"/>
          <w:szCs w:val="24"/>
        </w:rPr>
      </w:pPr>
    </w:p>
    <w:p w:rsidR="00816E32" w:rsidRDefault="00625AC4" w:rsidP="00625AC4">
      <w:pPr>
        <w:spacing w:line="276" w:lineRule="auto"/>
        <w:jc w:val="both"/>
        <w:rPr>
          <w:rFonts w:eastAsia="Times New Roman"/>
          <w:sz w:val="24"/>
          <w:szCs w:val="24"/>
        </w:rPr>
      </w:pPr>
      <w:r>
        <w:rPr>
          <w:rFonts w:eastAsia="Times New Roman"/>
          <w:sz w:val="24"/>
          <w:szCs w:val="24"/>
        </w:rPr>
        <w:t>U Stubičkim Toplicama, 08. 05. 2020</w:t>
      </w:r>
      <w:r w:rsidR="00695A11" w:rsidRPr="00304E34">
        <w:rPr>
          <w:rFonts w:eastAsia="Times New Roman"/>
          <w:sz w:val="24"/>
          <w:szCs w:val="24"/>
        </w:rPr>
        <w:t>.</w:t>
      </w:r>
    </w:p>
    <w:p w:rsidR="008B35E9" w:rsidRDefault="008B35E9" w:rsidP="008B35E9">
      <w:pPr>
        <w:rPr>
          <w:rFonts w:ascii="Calibri" w:hAnsi="Calibri" w:cs="Calibri"/>
          <w:lang w:eastAsia="en-US"/>
        </w:rPr>
      </w:pPr>
      <w:r>
        <w:rPr>
          <w:rFonts w:ascii="Calibri" w:hAnsi="Calibri" w:cs="Calibri"/>
          <w:lang w:eastAsia="en-US"/>
        </w:rPr>
        <w:t>KLASA:601-03/20-01/08</w:t>
      </w:r>
    </w:p>
    <w:p w:rsidR="008B35E9" w:rsidRDefault="008B35E9" w:rsidP="008B35E9">
      <w:pPr>
        <w:rPr>
          <w:rFonts w:ascii="Calibri" w:hAnsi="Calibri" w:cs="Calibri"/>
          <w:lang w:eastAsia="en-US"/>
        </w:rPr>
      </w:pPr>
      <w:r>
        <w:rPr>
          <w:rFonts w:ascii="Calibri" w:hAnsi="Calibri" w:cs="Calibri"/>
          <w:lang w:eastAsia="en-US"/>
        </w:rPr>
        <w:t>URBROJ:2113-27-20-1</w:t>
      </w:r>
    </w:p>
    <w:p w:rsidR="008B35E9" w:rsidRDefault="008B35E9" w:rsidP="008B35E9">
      <w:pPr>
        <w:rPr>
          <w:rFonts w:ascii="Calibri" w:hAnsi="Calibri" w:cs="Calibri"/>
          <w:lang w:eastAsia="en-US"/>
        </w:rPr>
      </w:pPr>
    </w:p>
    <w:p w:rsidR="008B35E9" w:rsidRPr="00304E34" w:rsidRDefault="008B35E9" w:rsidP="00625AC4">
      <w:pPr>
        <w:spacing w:line="276" w:lineRule="auto"/>
        <w:jc w:val="both"/>
        <w:rPr>
          <w:sz w:val="24"/>
          <w:szCs w:val="24"/>
        </w:rPr>
      </w:pPr>
    </w:p>
    <w:p w:rsidR="00625AC4" w:rsidRDefault="00625AC4" w:rsidP="00625AC4">
      <w:pPr>
        <w:tabs>
          <w:tab w:val="left" w:pos="4780"/>
        </w:tabs>
        <w:spacing w:line="276" w:lineRule="auto"/>
        <w:jc w:val="right"/>
        <w:rPr>
          <w:sz w:val="24"/>
          <w:szCs w:val="24"/>
        </w:rPr>
      </w:pPr>
      <w:r>
        <w:rPr>
          <w:sz w:val="24"/>
          <w:szCs w:val="24"/>
        </w:rPr>
        <w:t>Ravnateljica:</w:t>
      </w:r>
    </w:p>
    <w:p w:rsidR="00816E32" w:rsidRPr="00304E34" w:rsidRDefault="00625AC4" w:rsidP="00625AC4">
      <w:pPr>
        <w:tabs>
          <w:tab w:val="left" w:pos="4780"/>
        </w:tabs>
        <w:spacing w:line="276" w:lineRule="auto"/>
        <w:jc w:val="right"/>
        <w:rPr>
          <w:sz w:val="24"/>
          <w:szCs w:val="24"/>
        </w:rPr>
      </w:pPr>
      <w:r>
        <w:rPr>
          <w:sz w:val="24"/>
          <w:szCs w:val="24"/>
        </w:rPr>
        <w:tab/>
      </w:r>
      <w:r>
        <w:rPr>
          <w:sz w:val="24"/>
          <w:szCs w:val="24"/>
        </w:rPr>
        <w:tab/>
      </w:r>
      <w:r>
        <w:rPr>
          <w:sz w:val="24"/>
          <w:szCs w:val="24"/>
        </w:rPr>
        <w:tab/>
        <w:t xml:space="preserve">Kristina Ljubić, </w:t>
      </w:r>
      <w:proofErr w:type="spellStart"/>
      <w:r w:rsidRPr="00625AC4">
        <w:rPr>
          <w:sz w:val="24"/>
          <w:szCs w:val="24"/>
        </w:rPr>
        <w:t>mag.praesc.educ</w:t>
      </w:r>
      <w:proofErr w:type="spellEnd"/>
      <w:r w:rsidR="00695A11" w:rsidRPr="00304E34">
        <w:rPr>
          <w:sz w:val="24"/>
          <w:szCs w:val="24"/>
        </w:rPr>
        <w:tab/>
      </w:r>
    </w:p>
    <w:p w:rsidR="00816E32" w:rsidRDefault="00816E32"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p>
    <w:p w:rsidR="00F83D07" w:rsidRDefault="00F83D07" w:rsidP="00F83D07">
      <w:pPr>
        <w:spacing w:line="276" w:lineRule="auto"/>
        <w:jc w:val="both"/>
        <w:rPr>
          <w:sz w:val="24"/>
          <w:szCs w:val="24"/>
        </w:rPr>
      </w:pPr>
      <w:r>
        <w:rPr>
          <w:sz w:val="24"/>
          <w:szCs w:val="24"/>
        </w:rPr>
        <w:t>Privitak:</w:t>
      </w:r>
    </w:p>
    <w:p w:rsidR="00F83D07" w:rsidRDefault="00F83D07" w:rsidP="00F83D07">
      <w:pPr>
        <w:pStyle w:val="Odlomakpopisa"/>
        <w:numPr>
          <w:ilvl w:val="0"/>
          <w:numId w:val="20"/>
        </w:numPr>
        <w:spacing w:line="276" w:lineRule="auto"/>
        <w:jc w:val="both"/>
        <w:rPr>
          <w:sz w:val="24"/>
          <w:szCs w:val="24"/>
        </w:rPr>
      </w:pPr>
      <w:r>
        <w:rPr>
          <w:sz w:val="24"/>
          <w:szCs w:val="24"/>
        </w:rPr>
        <w:t>Izjava roditelja</w:t>
      </w:r>
    </w:p>
    <w:p w:rsidR="00F83D07" w:rsidRDefault="00F83D07" w:rsidP="00F83D07">
      <w:pPr>
        <w:pStyle w:val="Odlomakpopisa"/>
        <w:numPr>
          <w:ilvl w:val="0"/>
          <w:numId w:val="20"/>
        </w:numPr>
        <w:spacing w:line="276" w:lineRule="auto"/>
        <w:jc w:val="both"/>
        <w:rPr>
          <w:sz w:val="24"/>
          <w:szCs w:val="24"/>
        </w:rPr>
      </w:pPr>
      <w:r w:rsidRPr="00F83D07">
        <w:rPr>
          <w:sz w:val="24"/>
          <w:szCs w:val="24"/>
        </w:rPr>
        <w:t xml:space="preserve">Protokol postupanja kod dovođenja djeteta  u dječji vrtić: mjere suzbijanja bolesti uzrokovane </w:t>
      </w:r>
      <w:proofErr w:type="spellStart"/>
      <w:r w:rsidRPr="00F83D07">
        <w:rPr>
          <w:sz w:val="24"/>
          <w:szCs w:val="24"/>
        </w:rPr>
        <w:t>koronavirusom</w:t>
      </w:r>
      <w:proofErr w:type="spellEnd"/>
      <w:r w:rsidRPr="00F83D07">
        <w:rPr>
          <w:sz w:val="24"/>
          <w:szCs w:val="24"/>
        </w:rPr>
        <w:t xml:space="preserve"> (COVID-19)</w:t>
      </w:r>
    </w:p>
    <w:p w:rsidR="00F83D07" w:rsidRDefault="002A21B3" w:rsidP="00F83D07">
      <w:pPr>
        <w:pStyle w:val="Odlomakpopisa"/>
        <w:numPr>
          <w:ilvl w:val="0"/>
          <w:numId w:val="20"/>
        </w:numPr>
        <w:spacing w:line="276" w:lineRule="auto"/>
        <w:jc w:val="both"/>
        <w:rPr>
          <w:sz w:val="24"/>
          <w:szCs w:val="24"/>
        </w:rPr>
      </w:pPr>
      <w:r>
        <w:rPr>
          <w:sz w:val="24"/>
          <w:szCs w:val="24"/>
        </w:rPr>
        <w:t>Upute o dolasku djelatnika u dječji vrtić i ostale preporuke</w:t>
      </w:r>
    </w:p>
    <w:p w:rsidR="002A21B3" w:rsidRDefault="002A21B3" w:rsidP="00F83D07">
      <w:pPr>
        <w:pStyle w:val="Odlomakpopisa"/>
        <w:numPr>
          <w:ilvl w:val="0"/>
          <w:numId w:val="20"/>
        </w:numPr>
        <w:spacing w:line="276" w:lineRule="auto"/>
        <w:jc w:val="both"/>
        <w:rPr>
          <w:sz w:val="24"/>
          <w:szCs w:val="24"/>
        </w:rPr>
      </w:pPr>
      <w:r>
        <w:rPr>
          <w:sz w:val="24"/>
          <w:szCs w:val="24"/>
        </w:rPr>
        <w:t>Tjedna evidencijska lista</w:t>
      </w:r>
      <w:r w:rsidR="00CB1B6E">
        <w:rPr>
          <w:sz w:val="24"/>
          <w:szCs w:val="24"/>
        </w:rPr>
        <w:t xml:space="preserve"> dolazaka djelatnika u dječji vrtić</w:t>
      </w:r>
    </w:p>
    <w:p w:rsidR="00CB1B6E" w:rsidRDefault="00CB1B6E" w:rsidP="00CB1B6E">
      <w:pPr>
        <w:pStyle w:val="Odlomakpopisa"/>
        <w:numPr>
          <w:ilvl w:val="0"/>
          <w:numId w:val="20"/>
        </w:numPr>
        <w:spacing w:line="276" w:lineRule="auto"/>
        <w:jc w:val="both"/>
        <w:rPr>
          <w:sz w:val="24"/>
          <w:szCs w:val="24"/>
        </w:rPr>
      </w:pPr>
      <w:r w:rsidRPr="00CB1B6E">
        <w:rPr>
          <w:sz w:val="24"/>
          <w:szCs w:val="24"/>
        </w:rPr>
        <w:t>Dnevna evidencijska lista tjelesne temperature djelatnika vrtića</w:t>
      </w:r>
    </w:p>
    <w:p w:rsidR="00010BC1" w:rsidRDefault="00010BC1" w:rsidP="00010BC1">
      <w:pPr>
        <w:pStyle w:val="Odlomakpopisa"/>
        <w:numPr>
          <w:ilvl w:val="0"/>
          <w:numId w:val="20"/>
        </w:numPr>
        <w:spacing w:line="276" w:lineRule="auto"/>
        <w:jc w:val="both"/>
        <w:rPr>
          <w:sz w:val="24"/>
          <w:szCs w:val="24"/>
        </w:rPr>
      </w:pPr>
      <w:r w:rsidRPr="00010BC1">
        <w:rPr>
          <w:sz w:val="24"/>
          <w:szCs w:val="24"/>
        </w:rPr>
        <w:t>Tjedna nadzorna lista dezinfekcije</w:t>
      </w:r>
    </w:p>
    <w:p w:rsidR="00010BC1" w:rsidRDefault="00010BC1" w:rsidP="00010BC1">
      <w:pPr>
        <w:pStyle w:val="Odlomakpopisa"/>
        <w:numPr>
          <w:ilvl w:val="0"/>
          <w:numId w:val="20"/>
        </w:numPr>
        <w:spacing w:line="276" w:lineRule="auto"/>
        <w:jc w:val="both"/>
        <w:rPr>
          <w:sz w:val="24"/>
          <w:szCs w:val="24"/>
        </w:rPr>
      </w:pPr>
      <w:r w:rsidRPr="00010BC1">
        <w:rPr>
          <w:sz w:val="24"/>
          <w:szCs w:val="24"/>
        </w:rPr>
        <w:t>Dnevna evidencijska lista dolazaka djece</w:t>
      </w:r>
      <w:r>
        <w:rPr>
          <w:sz w:val="24"/>
          <w:szCs w:val="24"/>
        </w:rPr>
        <w:t xml:space="preserve"> u dječji vrtić</w:t>
      </w:r>
    </w:p>
    <w:p w:rsidR="00E5726E" w:rsidRDefault="00E5726E" w:rsidP="00E5726E">
      <w:pPr>
        <w:pStyle w:val="Odlomakpopisa"/>
        <w:numPr>
          <w:ilvl w:val="0"/>
          <w:numId w:val="20"/>
        </w:numPr>
        <w:spacing w:line="276" w:lineRule="auto"/>
        <w:jc w:val="both"/>
        <w:rPr>
          <w:sz w:val="24"/>
          <w:szCs w:val="24"/>
        </w:rPr>
      </w:pPr>
      <w:r w:rsidRPr="00E5726E">
        <w:rPr>
          <w:sz w:val="24"/>
          <w:szCs w:val="24"/>
        </w:rPr>
        <w:t>Dnevna evidencijska lista tjelesne temperature kod djece</w:t>
      </w: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F714E0" w:rsidP="00F714E0">
      <w:pPr>
        <w:spacing w:line="276" w:lineRule="auto"/>
        <w:jc w:val="both"/>
        <w:rPr>
          <w:sz w:val="24"/>
          <w:szCs w:val="24"/>
        </w:rPr>
      </w:pPr>
    </w:p>
    <w:p w:rsidR="00F714E0" w:rsidRDefault="006A4B7F" w:rsidP="00F714E0">
      <w:pPr>
        <w:spacing w:line="276" w:lineRule="auto"/>
        <w:jc w:val="both"/>
        <w:rPr>
          <w:sz w:val="24"/>
          <w:szCs w:val="24"/>
        </w:rPr>
      </w:pPr>
      <w:r>
        <w:rPr>
          <w:noProof/>
        </w:rPr>
        <w:drawing>
          <wp:inline distT="0" distB="0" distL="0" distR="0" wp14:anchorId="4A194AAE" wp14:editId="08BE6913">
            <wp:extent cx="5761990" cy="7718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1990" cy="7718425"/>
                    </a:xfrm>
                    <a:prstGeom prst="rect">
                      <a:avLst/>
                    </a:prstGeom>
                  </pic:spPr>
                </pic:pic>
              </a:graphicData>
            </a:graphic>
          </wp:inline>
        </w:drawing>
      </w: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0254B9" w:rsidP="00F714E0">
      <w:pPr>
        <w:spacing w:line="276" w:lineRule="auto"/>
        <w:jc w:val="both"/>
        <w:rPr>
          <w:sz w:val="24"/>
          <w:szCs w:val="24"/>
        </w:rPr>
      </w:pPr>
    </w:p>
    <w:p w:rsidR="000254B9" w:rsidRDefault="00EA788F" w:rsidP="00F714E0">
      <w:pPr>
        <w:spacing w:line="276" w:lineRule="auto"/>
        <w:jc w:val="both"/>
        <w:rPr>
          <w:sz w:val="24"/>
          <w:szCs w:val="24"/>
        </w:rPr>
      </w:pPr>
      <w:r>
        <w:rPr>
          <w:noProof/>
        </w:rPr>
        <w:drawing>
          <wp:inline distT="0" distB="0" distL="0" distR="0" wp14:anchorId="4B444667" wp14:editId="09AC4DB9">
            <wp:extent cx="5761990" cy="7887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990" cy="7887970"/>
                    </a:xfrm>
                    <a:prstGeom prst="rect">
                      <a:avLst/>
                    </a:prstGeom>
                  </pic:spPr>
                </pic:pic>
              </a:graphicData>
            </a:graphic>
          </wp:inline>
        </w:drawing>
      </w: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EA788F" w:rsidP="00F714E0">
      <w:pPr>
        <w:spacing w:line="276" w:lineRule="auto"/>
        <w:jc w:val="both"/>
        <w:rPr>
          <w:sz w:val="24"/>
          <w:szCs w:val="24"/>
        </w:rPr>
      </w:pPr>
    </w:p>
    <w:p w:rsidR="00EA788F" w:rsidRDefault="000855E3" w:rsidP="00F714E0">
      <w:pPr>
        <w:spacing w:line="276" w:lineRule="auto"/>
        <w:jc w:val="both"/>
        <w:rPr>
          <w:sz w:val="24"/>
          <w:szCs w:val="24"/>
        </w:rPr>
      </w:pPr>
      <w:r>
        <w:rPr>
          <w:noProof/>
        </w:rPr>
        <w:drawing>
          <wp:inline distT="0" distB="0" distL="0" distR="0" wp14:anchorId="38D3238E" wp14:editId="6BF08F6B">
            <wp:extent cx="5761990" cy="8123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990" cy="8123555"/>
                    </a:xfrm>
                    <a:prstGeom prst="rect">
                      <a:avLst/>
                    </a:prstGeom>
                  </pic:spPr>
                </pic:pic>
              </a:graphicData>
            </a:graphic>
          </wp:inline>
        </w:drawing>
      </w:r>
    </w:p>
    <w:p w:rsidR="000855E3" w:rsidRDefault="000855E3" w:rsidP="00F714E0">
      <w:pPr>
        <w:spacing w:line="276" w:lineRule="auto"/>
        <w:jc w:val="both"/>
        <w:rPr>
          <w:sz w:val="24"/>
          <w:szCs w:val="24"/>
        </w:rPr>
      </w:pPr>
    </w:p>
    <w:p w:rsidR="000855E3" w:rsidRDefault="000855E3" w:rsidP="00F714E0">
      <w:pPr>
        <w:spacing w:line="276" w:lineRule="auto"/>
        <w:jc w:val="both"/>
        <w:rPr>
          <w:sz w:val="24"/>
          <w:szCs w:val="24"/>
        </w:rPr>
      </w:pPr>
    </w:p>
    <w:p w:rsidR="000855E3" w:rsidRDefault="000855E3" w:rsidP="00F714E0">
      <w:pPr>
        <w:spacing w:line="276" w:lineRule="auto"/>
        <w:jc w:val="both"/>
        <w:rPr>
          <w:sz w:val="24"/>
          <w:szCs w:val="24"/>
        </w:rPr>
      </w:pPr>
    </w:p>
    <w:p w:rsidR="000855E3" w:rsidRDefault="000855E3" w:rsidP="00F714E0">
      <w:pPr>
        <w:spacing w:line="276" w:lineRule="auto"/>
        <w:jc w:val="both"/>
        <w:rPr>
          <w:sz w:val="24"/>
          <w:szCs w:val="24"/>
        </w:rPr>
      </w:pPr>
    </w:p>
    <w:p w:rsidR="000855E3" w:rsidRDefault="000855E3" w:rsidP="00F714E0">
      <w:pPr>
        <w:spacing w:line="276" w:lineRule="auto"/>
        <w:jc w:val="both"/>
        <w:rPr>
          <w:sz w:val="24"/>
          <w:szCs w:val="24"/>
        </w:rPr>
      </w:pPr>
    </w:p>
    <w:p w:rsidR="000855E3" w:rsidRDefault="000855E3" w:rsidP="00F714E0">
      <w:pPr>
        <w:spacing w:line="276" w:lineRule="auto"/>
        <w:jc w:val="both"/>
        <w:rPr>
          <w:sz w:val="24"/>
          <w:szCs w:val="24"/>
        </w:rPr>
      </w:pPr>
    </w:p>
    <w:p w:rsidR="000855E3" w:rsidRDefault="000601DE" w:rsidP="00F714E0">
      <w:pPr>
        <w:spacing w:line="276" w:lineRule="auto"/>
        <w:jc w:val="both"/>
        <w:rPr>
          <w:sz w:val="24"/>
          <w:szCs w:val="24"/>
        </w:rPr>
      </w:pPr>
      <w:r>
        <w:rPr>
          <w:noProof/>
        </w:rPr>
        <w:drawing>
          <wp:inline distT="0" distB="0" distL="0" distR="0" wp14:anchorId="21C4591A" wp14:editId="7B53B2FF">
            <wp:extent cx="5761990" cy="814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990" cy="8140700"/>
                    </a:xfrm>
                    <a:prstGeom prst="rect">
                      <a:avLst/>
                    </a:prstGeom>
                  </pic:spPr>
                </pic:pic>
              </a:graphicData>
            </a:graphic>
          </wp:inline>
        </w:drawing>
      </w:r>
    </w:p>
    <w:p w:rsidR="000601DE" w:rsidRDefault="000601DE" w:rsidP="00F714E0">
      <w:pPr>
        <w:spacing w:line="276" w:lineRule="auto"/>
        <w:jc w:val="both"/>
        <w:rPr>
          <w:sz w:val="24"/>
          <w:szCs w:val="24"/>
        </w:rPr>
      </w:pPr>
    </w:p>
    <w:p w:rsidR="000601DE" w:rsidRDefault="000601DE" w:rsidP="00F714E0">
      <w:pPr>
        <w:spacing w:line="276" w:lineRule="auto"/>
        <w:jc w:val="both"/>
        <w:rPr>
          <w:sz w:val="24"/>
          <w:szCs w:val="24"/>
        </w:rPr>
      </w:pPr>
    </w:p>
    <w:p w:rsidR="000601DE" w:rsidRDefault="000601DE" w:rsidP="00F714E0">
      <w:pPr>
        <w:spacing w:line="276" w:lineRule="auto"/>
        <w:jc w:val="both"/>
        <w:rPr>
          <w:sz w:val="24"/>
          <w:szCs w:val="24"/>
        </w:rPr>
      </w:pPr>
    </w:p>
    <w:p w:rsidR="000601DE" w:rsidRDefault="000601DE" w:rsidP="00F714E0">
      <w:pPr>
        <w:spacing w:line="276" w:lineRule="auto"/>
        <w:jc w:val="both"/>
        <w:rPr>
          <w:sz w:val="24"/>
          <w:szCs w:val="24"/>
        </w:rPr>
      </w:pPr>
    </w:p>
    <w:p w:rsidR="000601DE" w:rsidRDefault="000601DE" w:rsidP="00F714E0">
      <w:pPr>
        <w:spacing w:line="276" w:lineRule="auto"/>
        <w:jc w:val="both"/>
        <w:rPr>
          <w:sz w:val="24"/>
          <w:szCs w:val="24"/>
        </w:rPr>
      </w:pPr>
    </w:p>
    <w:p w:rsidR="000601DE" w:rsidRDefault="000601DE" w:rsidP="00F714E0">
      <w:pPr>
        <w:spacing w:line="276" w:lineRule="auto"/>
        <w:jc w:val="both"/>
        <w:rPr>
          <w:sz w:val="24"/>
          <w:szCs w:val="24"/>
        </w:rPr>
      </w:pPr>
    </w:p>
    <w:p w:rsidR="000601DE" w:rsidRDefault="008A52DF" w:rsidP="00F714E0">
      <w:pPr>
        <w:spacing w:line="276" w:lineRule="auto"/>
        <w:jc w:val="both"/>
        <w:rPr>
          <w:sz w:val="24"/>
          <w:szCs w:val="24"/>
        </w:rPr>
      </w:pPr>
      <w:r>
        <w:rPr>
          <w:noProof/>
        </w:rPr>
        <w:drawing>
          <wp:inline distT="0" distB="0" distL="0" distR="0" wp14:anchorId="19B2895E" wp14:editId="7F09157F">
            <wp:extent cx="5761990" cy="8261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990" cy="8261985"/>
                    </a:xfrm>
                    <a:prstGeom prst="rect">
                      <a:avLst/>
                    </a:prstGeom>
                  </pic:spPr>
                </pic:pic>
              </a:graphicData>
            </a:graphic>
          </wp:inline>
        </w:drawing>
      </w:r>
    </w:p>
    <w:p w:rsidR="008A52DF" w:rsidRDefault="008A52DF" w:rsidP="00F714E0">
      <w:pPr>
        <w:spacing w:line="276" w:lineRule="auto"/>
        <w:jc w:val="both"/>
        <w:rPr>
          <w:sz w:val="24"/>
          <w:szCs w:val="24"/>
        </w:rPr>
      </w:pPr>
    </w:p>
    <w:p w:rsidR="008A52DF" w:rsidRDefault="008A52DF" w:rsidP="00F714E0">
      <w:pPr>
        <w:spacing w:line="276" w:lineRule="auto"/>
        <w:jc w:val="both"/>
        <w:rPr>
          <w:sz w:val="24"/>
          <w:szCs w:val="24"/>
        </w:rPr>
      </w:pPr>
    </w:p>
    <w:p w:rsidR="008A52DF" w:rsidRDefault="008A52DF" w:rsidP="00F714E0">
      <w:pPr>
        <w:spacing w:line="276" w:lineRule="auto"/>
        <w:jc w:val="both"/>
        <w:rPr>
          <w:sz w:val="24"/>
          <w:szCs w:val="24"/>
        </w:rPr>
      </w:pPr>
    </w:p>
    <w:p w:rsidR="008A52DF" w:rsidRDefault="008A52DF" w:rsidP="00F714E0">
      <w:pPr>
        <w:spacing w:line="276" w:lineRule="auto"/>
        <w:jc w:val="both"/>
        <w:rPr>
          <w:sz w:val="24"/>
          <w:szCs w:val="24"/>
        </w:rPr>
      </w:pPr>
    </w:p>
    <w:p w:rsidR="008A52DF" w:rsidRDefault="008A52DF" w:rsidP="00F714E0">
      <w:pPr>
        <w:spacing w:line="276" w:lineRule="auto"/>
        <w:jc w:val="both"/>
        <w:rPr>
          <w:sz w:val="24"/>
          <w:szCs w:val="24"/>
        </w:rPr>
      </w:pPr>
    </w:p>
    <w:p w:rsidR="008A52DF" w:rsidRDefault="008A52DF" w:rsidP="00F714E0">
      <w:pPr>
        <w:spacing w:line="276" w:lineRule="auto"/>
        <w:jc w:val="both"/>
        <w:rPr>
          <w:sz w:val="24"/>
          <w:szCs w:val="24"/>
        </w:rPr>
      </w:pPr>
    </w:p>
    <w:p w:rsidR="008A52DF" w:rsidRDefault="003911D2" w:rsidP="00F714E0">
      <w:pPr>
        <w:spacing w:line="276" w:lineRule="auto"/>
        <w:jc w:val="both"/>
        <w:rPr>
          <w:sz w:val="24"/>
          <w:szCs w:val="24"/>
        </w:rPr>
      </w:pPr>
      <w:r>
        <w:rPr>
          <w:noProof/>
        </w:rPr>
        <w:drawing>
          <wp:inline distT="0" distB="0" distL="0" distR="0" wp14:anchorId="6F43A86F" wp14:editId="54B59C4E">
            <wp:extent cx="5761990" cy="8206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990" cy="8206740"/>
                    </a:xfrm>
                    <a:prstGeom prst="rect">
                      <a:avLst/>
                    </a:prstGeom>
                  </pic:spPr>
                </pic:pic>
              </a:graphicData>
            </a:graphic>
          </wp:inline>
        </w:drawing>
      </w:r>
    </w:p>
    <w:p w:rsidR="003911D2" w:rsidRDefault="003911D2" w:rsidP="00F714E0">
      <w:pPr>
        <w:spacing w:line="276" w:lineRule="auto"/>
        <w:jc w:val="both"/>
        <w:rPr>
          <w:sz w:val="24"/>
          <w:szCs w:val="24"/>
        </w:rPr>
      </w:pPr>
    </w:p>
    <w:p w:rsidR="003911D2" w:rsidRDefault="003911D2" w:rsidP="00F714E0">
      <w:pPr>
        <w:spacing w:line="276" w:lineRule="auto"/>
        <w:jc w:val="both"/>
        <w:rPr>
          <w:sz w:val="24"/>
          <w:szCs w:val="24"/>
        </w:rPr>
      </w:pPr>
    </w:p>
    <w:p w:rsidR="003911D2" w:rsidRDefault="003911D2" w:rsidP="00F714E0">
      <w:pPr>
        <w:spacing w:line="276" w:lineRule="auto"/>
        <w:jc w:val="both"/>
        <w:rPr>
          <w:sz w:val="24"/>
          <w:szCs w:val="24"/>
        </w:rPr>
      </w:pPr>
    </w:p>
    <w:p w:rsidR="003911D2" w:rsidRDefault="003911D2" w:rsidP="00F714E0">
      <w:pPr>
        <w:spacing w:line="276" w:lineRule="auto"/>
        <w:jc w:val="both"/>
        <w:rPr>
          <w:sz w:val="24"/>
          <w:szCs w:val="24"/>
        </w:rPr>
      </w:pPr>
    </w:p>
    <w:p w:rsidR="003911D2" w:rsidRDefault="003911D2" w:rsidP="00F714E0">
      <w:pPr>
        <w:spacing w:line="276" w:lineRule="auto"/>
        <w:jc w:val="both"/>
        <w:rPr>
          <w:sz w:val="24"/>
          <w:szCs w:val="24"/>
        </w:rPr>
      </w:pPr>
    </w:p>
    <w:p w:rsidR="003911D2" w:rsidRDefault="003911D2" w:rsidP="00F714E0">
      <w:pPr>
        <w:spacing w:line="276" w:lineRule="auto"/>
        <w:jc w:val="both"/>
        <w:rPr>
          <w:sz w:val="24"/>
          <w:szCs w:val="24"/>
        </w:rPr>
      </w:pPr>
    </w:p>
    <w:p w:rsidR="003911D2" w:rsidRDefault="00CA7AB4" w:rsidP="00F714E0">
      <w:pPr>
        <w:spacing w:line="276" w:lineRule="auto"/>
        <w:jc w:val="both"/>
        <w:rPr>
          <w:sz w:val="24"/>
          <w:szCs w:val="24"/>
        </w:rPr>
      </w:pPr>
      <w:r>
        <w:rPr>
          <w:noProof/>
        </w:rPr>
        <w:drawing>
          <wp:inline distT="0" distB="0" distL="0" distR="0" wp14:anchorId="55AA83F1" wp14:editId="273C5D11">
            <wp:extent cx="5761990" cy="387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990" cy="3873500"/>
                    </a:xfrm>
                    <a:prstGeom prst="rect">
                      <a:avLst/>
                    </a:prstGeom>
                  </pic:spPr>
                </pic:pic>
              </a:graphicData>
            </a:graphic>
          </wp:inline>
        </w:drawing>
      </w:r>
    </w:p>
    <w:p w:rsidR="00CA7AB4" w:rsidRDefault="00CA7AB4" w:rsidP="00F714E0">
      <w:pPr>
        <w:spacing w:line="276" w:lineRule="auto"/>
        <w:jc w:val="both"/>
        <w:rPr>
          <w:sz w:val="24"/>
          <w:szCs w:val="24"/>
        </w:rPr>
      </w:pPr>
    </w:p>
    <w:p w:rsidR="00CA7AB4" w:rsidRDefault="00CA7AB4" w:rsidP="00F714E0">
      <w:pPr>
        <w:spacing w:line="276" w:lineRule="auto"/>
        <w:jc w:val="both"/>
        <w:rPr>
          <w:sz w:val="24"/>
          <w:szCs w:val="24"/>
        </w:rPr>
      </w:pPr>
    </w:p>
    <w:p w:rsidR="00CA7AB4" w:rsidRDefault="00CA7AB4" w:rsidP="00F714E0">
      <w:pPr>
        <w:spacing w:line="276" w:lineRule="auto"/>
        <w:jc w:val="both"/>
        <w:rPr>
          <w:sz w:val="24"/>
          <w:szCs w:val="24"/>
        </w:rPr>
      </w:pPr>
    </w:p>
    <w:p w:rsidR="00CA7AB4" w:rsidRDefault="00CA7AB4" w:rsidP="00F714E0">
      <w:pPr>
        <w:spacing w:line="276" w:lineRule="auto"/>
        <w:jc w:val="both"/>
        <w:rPr>
          <w:sz w:val="24"/>
          <w:szCs w:val="24"/>
        </w:rPr>
      </w:pPr>
    </w:p>
    <w:p w:rsidR="00CA7AB4" w:rsidRDefault="00CA7AB4" w:rsidP="00F714E0">
      <w:pPr>
        <w:spacing w:line="276" w:lineRule="auto"/>
        <w:jc w:val="both"/>
        <w:rPr>
          <w:sz w:val="24"/>
          <w:szCs w:val="24"/>
        </w:rPr>
      </w:pPr>
    </w:p>
    <w:p w:rsidR="00CA7AB4" w:rsidRDefault="00CA7AB4" w:rsidP="00F714E0">
      <w:pPr>
        <w:spacing w:line="276" w:lineRule="auto"/>
        <w:jc w:val="both"/>
        <w:rPr>
          <w:sz w:val="24"/>
          <w:szCs w:val="24"/>
        </w:rPr>
      </w:pPr>
    </w:p>
    <w:p w:rsidR="00CA7AB4" w:rsidRPr="00F714E0" w:rsidRDefault="00CA7AB4" w:rsidP="00F714E0">
      <w:pPr>
        <w:spacing w:line="276" w:lineRule="auto"/>
        <w:jc w:val="both"/>
        <w:rPr>
          <w:sz w:val="24"/>
          <w:szCs w:val="24"/>
        </w:rPr>
      </w:pPr>
      <w:r>
        <w:rPr>
          <w:noProof/>
        </w:rPr>
        <w:drawing>
          <wp:inline distT="0" distB="0" distL="0" distR="0" wp14:anchorId="4F30B2B8" wp14:editId="3B31D414">
            <wp:extent cx="5761990" cy="3786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90" cy="3786505"/>
                    </a:xfrm>
                    <a:prstGeom prst="rect">
                      <a:avLst/>
                    </a:prstGeom>
                  </pic:spPr>
                </pic:pic>
              </a:graphicData>
            </a:graphic>
          </wp:inline>
        </w:drawing>
      </w:r>
    </w:p>
    <w:sectPr w:rsidR="00CA7AB4" w:rsidRPr="00F714E0" w:rsidSect="000B3393">
      <w:pgSz w:w="11900" w:h="16838"/>
      <w:pgMar w:top="1425" w:right="1406" w:bottom="416" w:left="1420" w:header="0" w:footer="0" w:gutter="0"/>
      <w:cols w:space="720" w:equalWidth="0">
        <w:col w:w="9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31B"/>
    <w:multiLevelType w:val="hybridMultilevel"/>
    <w:tmpl w:val="DF08BF70"/>
    <w:lvl w:ilvl="0" w:tplc="A9FEFE98">
      <w:start w:val="1"/>
      <w:numFmt w:val="bullet"/>
      <w:lvlText w:val="•"/>
      <w:lvlJc w:val="left"/>
    </w:lvl>
    <w:lvl w:ilvl="1" w:tplc="BD72760A">
      <w:numFmt w:val="decimal"/>
      <w:lvlText w:val=""/>
      <w:lvlJc w:val="left"/>
    </w:lvl>
    <w:lvl w:ilvl="2" w:tplc="EF120ACC">
      <w:numFmt w:val="decimal"/>
      <w:lvlText w:val=""/>
      <w:lvlJc w:val="left"/>
    </w:lvl>
    <w:lvl w:ilvl="3" w:tplc="97ECD294">
      <w:numFmt w:val="decimal"/>
      <w:lvlText w:val=""/>
      <w:lvlJc w:val="left"/>
    </w:lvl>
    <w:lvl w:ilvl="4" w:tplc="26586D42">
      <w:numFmt w:val="decimal"/>
      <w:lvlText w:val=""/>
      <w:lvlJc w:val="left"/>
    </w:lvl>
    <w:lvl w:ilvl="5" w:tplc="D9A091FE">
      <w:numFmt w:val="decimal"/>
      <w:lvlText w:val=""/>
      <w:lvlJc w:val="left"/>
    </w:lvl>
    <w:lvl w:ilvl="6" w:tplc="374CA61C">
      <w:numFmt w:val="decimal"/>
      <w:lvlText w:val=""/>
      <w:lvlJc w:val="left"/>
    </w:lvl>
    <w:lvl w:ilvl="7" w:tplc="23109F8C">
      <w:numFmt w:val="decimal"/>
      <w:lvlText w:val=""/>
      <w:lvlJc w:val="left"/>
    </w:lvl>
    <w:lvl w:ilvl="8" w:tplc="4C8036EA">
      <w:numFmt w:val="decimal"/>
      <w:lvlText w:val=""/>
      <w:lvlJc w:val="left"/>
    </w:lvl>
  </w:abstractNum>
  <w:abstractNum w:abstractNumId="1" w15:restartNumberingAfterBreak="0">
    <w:nsid w:val="0DED7263"/>
    <w:multiLevelType w:val="hybridMultilevel"/>
    <w:tmpl w:val="C4D817E4"/>
    <w:lvl w:ilvl="0" w:tplc="EADCAEBA">
      <w:start w:val="1"/>
      <w:numFmt w:val="decimal"/>
      <w:lvlText w:val="%1."/>
      <w:lvlJc w:val="left"/>
    </w:lvl>
    <w:lvl w:ilvl="1" w:tplc="9538ECA4">
      <w:numFmt w:val="decimal"/>
      <w:lvlText w:val=""/>
      <w:lvlJc w:val="left"/>
    </w:lvl>
    <w:lvl w:ilvl="2" w:tplc="D1564EB6">
      <w:numFmt w:val="decimal"/>
      <w:lvlText w:val=""/>
      <w:lvlJc w:val="left"/>
    </w:lvl>
    <w:lvl w:ilvl="3" w:tplc="2E027E20">
      <w:numFmt w:val="decimal"/>
      <w:lvlText w:val=""/>
      <w:lvlJc w:val="left"/>
    </w:lvl>
    <w:lvl w:ilvl="4" w:tplc="248C8D8E">
      <w:numFmt w:val="decimal"/>
      <w:lvlText w:val=""/>
      <w:lvlJc w:val="left"/>
    </w:lvl>
    <w:lvl w:ilvl="5" w:tplc="07941C7C">
      <w:numFmt w:val="decimal"/>
      <w:lvlText w:val=""/>
      <w:lvlJc w:val="left"/>
    </w:lvl>
    <w:lvl w:ilvl="6" w:tplc="4456E392">
      <w:numFmt w:val="decimal"/>
      <w:lvlText w:val=""/>
      <w:lvlJc w:val="left"/>
    </w:lvl>
    <w:lvl w:ilvl="7" w:tplc="F9DAA1B6">
      <w:numFmt w:val="decimal"/>
      <w:lvlText w:val=""/>
      <w:lvlJc w:val="left"/>
    </w:lvl>
    <w:lvl w:ilvl="8" w:tplc="6BD2DA46">
      <w:numFmt w:val="decimal"/>
      <w:lvlText w:val=""/>
      <w:lvlJc w:val="left"/>
    </w:lvl>
  </w:abstractNum>
  <w:abstractNum w:abstractNumId="2" w15:restartNumberingAfterBreak="0">
    <w:nsid w:val="109CF92E"/>
    <w:multiLevelType w:val="hybridMultilevel"/>
    <w:tmpl w:val="608078CE"/>
    <w:lvl w:ilvl="0" w:tplc="D78EF316">
      <w:start w:val="1"/>
      <w:numFmt w:val="bullet"/>
      <w:lvlText w:val="•"/>
      <w:lvlJc w:val="left"/>
    </w:lvl>
    <w:lvl w:ilvl="1" w:tplc="17B60F08">
      <w:numFmt w:val="decimal"/>
      <w:lvlText w:val=""/>
      <w:lvlJc w:val="left"/>
    </w:lvl>
    <w:lvl w:ilvl="2" w:tplc="E8CA4EB4">
      <w:numFmt w:val="decimal"/>
      <w:lvlText w:val=""/>
      <w:lvlJc w:val="left"/>
    </w:lvl>
    <w:lvl w:ilvl="3" w:tplc="A276301E">
      <w:numFmt w:val="decimal"/>
      <w:lvlText w:val=""/>
      <w:lvlJc w:val="left"/>
    </w:lvl>
    <w:lvl w:ilvl="4" w:tplc="3E14D4F2">
      <w:numFmt w:val="decimal"/>
      <w:lvlText w:val=""/>
      <w:lvlJc w:val="left"/>
    </w:lvl>
    <w:lvl w:ilvl="5" w:tplc="F82C5F62">
      <w:numFmt w:val="decimal"/>
      <w:lvlText w:val=""/>
      <w:lvlJc w:val="left"/>
    </w:lvl>
    <w:lvl w:ilvl="6" w:tplc="B3381526">
      <w:numFmt w:val="decimal"/>
      <w:lvlText w:val=""/>
      <w:lvlJc w:val="left"/>
    </w:lvl>
    <w:lvl w:ilvl="7" w:tplc="D31095B0">
      <w:numFmt w:val="decimal"/>
      <w:lvlText w:val=""/>
      <w:lvlJc w:val="left"/>
    </w:lvl>
    <w:lvl w:ilvl="8" w:tplc="F87E83E0">
      <w:numFmt w:val="decimal"/>
      <w:lvlText w:val=""/>
      <w:lvlJc w:val="left"/>
    </w:lvl>
  </w:abstractNum>
  <w:abstractNum w:abstractNumId="3" w15:restartNumberingAfterBreak="0">
    <w:nsid w:val="1190CDE7"/>
    <w:multiLevelType w:val="hybridMultilevel"/>
    <w:tmpl w:val="DDBE3D9C"/>
    <w:lvl w:ilvl="0" w:tplc="E45AD66A">
      <w:start w:val="1"/>
      <w:numFmt w:val="bullet"/>
      <w:lvlText w:val="•"/>
      <w:lvlJc w:val="left"/>
    </w:lvl>
    <w:lvl w:ilvl="1" w:tplc="46BE5E1C">
      <w:numFmt w:val="decimal"/>
      <w:lvlText w:val=""/>
      <w:lvlJc w:val="left"/>
    </w:lvl>
    <w:lvl w:ilvl="2" w:tplc="B010DA70">
      <w:numFmt w:val="decimal"/>
      <w:lvlText w:val=""/>
      <w:lvlJc w:val="left"/>
    </w:lvl>
    <w:lvl w:ilvl="3" w:tplc="A70E31B0">
      <w:numFmt w:val="decimal"/>
      <w:lvlText w:val=""/>
      <w:lvlJc w:val="left"/>
    </w:lvl>
    <w:lvl w:ilvl="4" w:tplc="92C417A0">
      <w:numFmt w:val="decimal"/>
      <w:lvlText w:val=""/>
      <w:lvlJc w:val="left"/>
    </w:lvl>
    <w:lvl w:ilvl="5" w:tplc="D23E278E">
      <w:numFmt w:val="decimal"/>
      <w:lvlText w:val=""/>
      <w:lvlJc w:val="left"/>
    </w:lvl>
    <w:lvl w:ilvl="6" w:tplc="FD10D1A8">
      <w:numFmt w:val="decimal"/>
      <w:lvlText w:val=""/>
      <w:lvlJc w:val="left"/>
    </w:lvl>
    <w:lvl w:ilvl="7" w:tplc="D74E4434">
      <w:numFmt w:val="decimal"/>
      <w:lvlText w:val=""/>
      <w:lvlJc w:val="left"/>
    </w:lvl>
    <w:lvl w:ilvl="8" w:tplc="1048D642">
      <w:numFmt w:val="decimal"/>
      <w:lvlText w:val=""/>
      <w:lvlJc w:val="left"/>
    </w:lvl>
  </w:abstractNum>
  <w:abstractNum w:abstractNumId="4" w15:restartNumberingAfterBreak="0">
    <w:nsid w:val="12200854"/>
    <w:multiLevelType w:val="hybridMultilevel"/>
    <w:tmpl w:val="AA6ECF38"/>
    <w:lvl w:ilvl="0" w:tplc="4BD81ED6">
      <w:start w:val="9"/>
      <w:numFmt w:val="decimal"/>
      <w:lvlText w:val="(%1)"/>
      <w:lvlJc w:val="left"/>
    </w:lvl>
    <w:lvl w:ilvl="1" w:tplc="4434EE36">
      <w:numFmt w:val="decimal"/>
      <w:lvlText w:val=""/>
      <w:lvlJc w:val="left"/>
    </w:lvl>
    <w:lvl w:ilvl="2" w:tplc="38DEF26A">
      <w:numFmt w:val="decimal"/>
      <w:lvlText w:val=""/>
      <w:lvlJc w:val="left"/>
    </w:lvl>
    <w:lvl w:ilvl="3" w:tplc="6A40A19C">
      <w:numFmt w:val="decimal"/>
      <w:lvlText w:val=""/>
      <w:lvlJc w:val="left"/>
    </w:lvl>
    <w:lvl w:ilvl="4" w:tplc="8D404982">
      <w:numFmt w:val="decimal"/>
      <w:lvlText w:val=""/>
      <w:lvlJc w:val="left"/>
    </w:lvl>
    <w:lvl w:ilvl="5" w:tplc="94608A58">
      <w:numFmt w:val="decimal"/>
      <w:lvlText w:val=""/>
      <w:lvlJc w:val="left"/>
    </w:lvl>
    <w:lvl w:ilvl="6" w:tplc="F6329ADE">
      <w:numFmt w:val="decimal"/>
      <w:lvlText w:val=""/>
      <w:lvlJc w:val="left"/>
    </w:lvl>
    <w:lvl w:ilvl="7" w:tplc="BC2437A8">
      <w:numFmt w:val="decimal"/>
      <w:lvlText w:val=""/>
      <w:lvlJc w:val="left"/>
    </w:lvl>
    <w:lvl w:ilvl="8" w:tplc="A9EE8350">
      <w:numFmt w:val="decimal"/>
      <w:lvlText w:val=""/>
      <w:lvlJc w:val="left"/>
    </w:lvl>
  </w:abstractNum>
  <w:abstractNum w:abstractNumId="5" w15:restartNumberingAfterBreak="0">
    <w:nsid w:val="140E0F76"/>
    <w:multiLevelType w:val="hybridMultilevel"/>
    <w:tmpl w:val="D17AF3F8"/>
    <w:lvl w:ilvl="0" w:tplc="F3D49408">
      <w:start w:val="1"/>
      <w:numFmt w:val="bullet"/>
      <w:lvlText w:val="•"/>
      <w:lvlJc w:val="left"/>
    </w:lvl>
    <w:lvl w:ilvl="1" w:tplc="65306834">
      <w:numFmt w:val="decimal"/>
      <w:lvlText w:val=""/>
      <w:lvlJc w:val="left"/>
    </w:lvl>
    <w:lvl w:ilvl="2" w:tplc="EA9E6C4C">
      <w:numFmt w:val="decimal"/>
      <w:lvlText w:val=""/>
      <w:lvlJc w:val="left"/>
    </w:lvl>
    <w:lvl w:ilvl="3" w:tplc="1A80F2D0">
      <w:numFmt w:val="decimal"/>
      <w:lvlText w:val=""/>
      <w:lvlJc w:val="left"/>
    </w:lvl>
    <w:lvl w:ilvl="4" w:tplc="9F3C59C4">
      <w:numFmt w:val="decimal"/>
      <w:lvlText w:val=""/>
      <w:lvlJc w:val="left"/>
    </w:lvl>
    <w:lvl w:ilvl="5" w:tplc="1D7C8CFA">
      <w:numFmt w:val="decimal"/>
      <w:lvlText w:val=""/>
      <w:lvlJc w:val="left"/>
    </w:lvl>
    <w:lvl w:ilvl="6" w:tplc="BFB4DE7A">
      <w:numFmt w:val="decimal"/>
      <w:lvlText w:val=""/>
      <w:lvlJc w:val="left"/>
    </w:lvl>
    <w:lvl w:ilvl="7" w:tplc="8BEED2EE">
      <w:numFmt w:val="decimal"/>
      <w:lvlText w:val=""/>
      <w:lvlJc w:val="left"/>
    </w:lvl>
    <w:lvl w:ilvl="8" w:tplc="8522DD04">
      <w:numFmt w:val="decimal"/>
      <w:lvlText w:val=""/>
      <w:lvlJc w:val="left"/>
    </w:lvl>
  </w:abstractNum>
  <w:abstractNum w:abstractNumId="6" w15:restartNumberingAfterBreak="0">
    <w:nsid w:val="1BEFD79F"/>
    <w:multiLevelType w:val="hybridMultilevel"/>
    <w:tmpl w:val="682A79B8"/>
    <w:lvl w:ilvl="0" w:tplc="250ED3EC">
      <w:start w:val="1"/>
      <w:numFmt w:val="bullet"/>
      <w:lvlText w:val="-"/>
      <w:lvlJc w:val="left"/>
    </w:lvl>
    <w:lvl w:ilvl="1" w:tplc="AC941E64">
      <w:numFmt w:val="decimal"/>
      <w:lvlText w:val=""/>
      <w:lvlJc w:val="left"/>
    </w:lvl>
    <w:lvl w:ilvl="2" w:tplc="270C553C">
      <w:numFmt w:val="decimal"/>
      <w:lvlText w:val=""/>
      <w:lvlJc w:val="left"/>
    </w:lvl>
    <w:lvl w:ilvl="3" w:tplc="587883E2">
      <w:numFmt w:val="decimal"/>
      <w:lvlText w:val=""/>
      <w:lvlJc w:val="left"/>
    </w:lvl>
    <w:lvl w:ilvl="4" w:tplc="E0F0F7D8">
      <w:numFmt w:val="decimal"/>
      <w:lvlText w:val=""/>
      <w:lvlJc w:val="left"/>
    </w:lvl>
    <w:lvl w:ilvl="5" w:tplc="DB30563E">
      <w:numFmt w:val="decimal"/>
      <w:lvlText w:val=""/>
      <w:lvlJc w:val="left"/>
    </w:lvl>
    <w:lvl w:ilvl="6" w:tplc="F42A6F78">
      <w:numFmt w:val="decimal"/>
      <w:lvlText w:val=""/>
      <w:lvlJc w:val="left"/>
    </w:lvl>
    <w:lvl w:ilvl="7" w:tplc="E0BA05A2">
      <w:numFmt w:val="decimal"/>
      <w:lvlText w:val=""/>
      <w:lvlJc w:val="left"/>
    </w:lvl>
    <w:lvl w:ilvl="8" w:tplc="596C0C04">
      <w:numFmt w:val="decimal"/>
      <w:lvlText w:val=""/>
      <w:lvlJc w:val="left"/>
    </w:lvl>
  </w:abstractNum>
  <w:abstractNum w:abstractNumId="7" w15:restartNumberingAfterBreak="0">
    <w:nsid w:val="1F16E9E8"/>
    <w:multiLevelType w:val="hybridMultilevel"/>
    <w:tmpl w:val="401A8762"/>
    <w:lvl w:ilvl="0" w:tplc="4D786B3C">
      <w:start w:val="1"/>
      <w:numFmt w:val="bullet"/>
      <w:lvlText w:val="•"/>
      <w:lvlJc w:val="left"/>
    </w:lvl>
    <w:lvl w:ilvl="1" w:tplc="4808BEAC">
      <w:numFmt w:val="decimal"/>
      <w:lvlText w:val=""/>
      <w:lvlJc w:val="left"/>
    </w:lvl>
    <w:lvl w:ilvl="2" w:tplc="4322F950">
      <w:numFmt w:val="decimal"/>
      <w:lvlText w:val=""/>
      <w:lvlJc w:val="left"/>
    </w:lvl>
    <w:lvl w:ilvl="3" w:tplc="F8F2E564">
      <w:numFmt w:val="decimal"/>
      <w:lvlText w:val=""/>
      <w:lvlJc w:val="left"/>
    </w:lvl>
    <w:lvl w:ilvl="4" w:tplc="BF2CA26A">
      <w:numFmt w:val="decimal"/>
      <w:lvlText w:val=""/>
      <w:lvlJc w:val="left"/>
    </w:lvl>
    <w:lvl w:ilvl="5" w:tplc="3B8CC140">
      <w:numFmt w:val="decimal"/>
      <w:lvlText w:val=""/>
      <w:lvlJc w:val="left"/>
    </w:lvl>
    <w:lvl w:ilvl="6" w:tplc="51AA359E">
      <w:numFmt w:val="decimal"/>
      <w:lvlText w:val=""/>
      <w:lvlJc w:val="left"/>
    </w:lvl>
    <w:lvl w:ilvl="7" w:tplc="53F8DCCA">
      <w:numFmt w:val="decimal"/>
      <w:lvlText w:val=""/>
      <w:lvlJc w:val="left"/>
    </w:lvl>
    <w:lvl w:ilvl="8" w:tplc="D4042D0E">
      <w:numFmt w:val="decimal"/>
      <w:lvlText w:val=""/>
      <w:lvlJc w:val="left"/>
    </w:lvl>
  </w:abstractNum>
  <w:abstractNum w:abstractNumId="8" w15:restartNumberingAfterBreak="0">
    <w:nsid w:val="23A368E2"/>
    <w:multiLevelType w:val="hybridMultilevel"/>
    <w:tmpl w:val="EE363B1C"/>
    <w:lvl w:ilvl="0" w:tplc="041A0001">
      <w:start w:val="1"/>
      <w:numFmt w:val="bullet"/>
      <w:lvlText w:val=""/>
      <w:lvlJc w:val="left"/>
      <w:pPr>
        <w:ind w:left="1584" w:hanging="360"/>
      </w:pPr>
      <w:rPr>
        <w:rFonts w:ascii="Symbol" w:hAnsi="Symbol" w:hint="default"/>
      </w:rPr>
    </w:lvl>
    <w:lvl w:ilvl="1" w:tplc="041A0003" w:tentative="1">
      <w:start w:val="1"/>
      <w:numFmt w:val="bullet"/>
      <w:lvlText w:val="o"/>
      <w:lvlJc w:val="left"/>
      <w:pPr>
        <w:ind w:left="2304" w:hanging="360"/>
      </w:pPr>
      <w:rPr>
        <w:rFonts w:ascii="Courier New" w:hAnsi="Courier New" w:cs="Courier New" w:hint="default"/>
      </w:rPr>
    </w:lvl>
    <w:lvl w:ilvl="2" w:tplc="041A0005" w:tentative="1">
      <w:start w:val="1"/>
      <w:numFmt w:val="bullet"/>
      <w:lvlText w:val=""/>
      <w:lvlJc w:val="left"/>
      <w:pPr>
        <w:ind w:left="3024" w:hanging="360"/>
      </w:pPr>
      <w:rPr>
        <w:rFonts w:ascii="Wingdings" w:hAnsi="Wingdings" w:hint="default"/>
      </w:rPr>
    </w:lvl>
    <w:lvl w:ilvl="3" w:tplc="041A0001" w:tentative="1">
      <w:start w:val="1"/>
      <w:numFmt w:val="bullet"/>
      <w:lvlText w:val=""/>
      <w:lvlJc w:val="left"/>
      <w:pPr>
        <w:ind w:left="3744" w:hanging="360"/>
      </w:pPr>
      <w:rPr>
        <w:rFonts w:ascii="Symbol" w:hAnsi="Symbol" w:hint="default"/>
      </w:rPr>
    </w:lvl>
    <w:lvl w:ilvl="4" w:tplc="041A0003" w:tentative="1">
      <w:start w:val="1"/>
      <w:numFmt w:val="bullet"/>
      <w:lvlText w:val="o"/>
      <w:lvlJc w:val="left"/>
      <w:pPr>
        <w:ind w:left="4464" w:hanging="360"/>
      </w:pPr>
      <w:rPr>
        <w:rFonts w:ascii="Courier New" w:hAnsi="Courier New" w:cs="Courier New" w:hint="default"/>
      </w:rPr>
    </w:lvl>
    <w:lvl w:ilvl="5" w:tplc="041A0005" w:tentative="1">
      <w:start w:val="1"/>
      <w:numFmt w:val="bullet"/>
      <w:lvlText w:val=""/>
      <w:lvlJc w:val="left"/>
      <w:pPr>
        <w:ind w:left="5184" w:hanging="360"/>
      </w:pPr>
      <w:rPr>
        <w:rFonts w:ascii="Wingdings" w:hAnsi="Wingdings" w:hint="default"/>
      </w:rPr>
    </w:lvl>
    <w:lvl w:ilvl="6" w:tplc="041A0001" w:tentative="1">
      <w:start w:val="1"/>
      <w:numFmt w:val="bullet"/>
      <w:lvlText w:val=""/>
      <w:lvlJc w:val="left"/>
      <w:pPr>
        <w:ind w:left="5904" w:hanging="360"/>
      </w:pPr>
      <w:rPr>
        <w:rFonts w:ascii="Symbol" w:hAnsi="Symbol" w:hint="default"/>
      </w:rPr>
    </w:lvl>
    <w:lvl w:ilvl="7" w:tplc="041A0003" w:tentative="1">
      <w:start w:val="1"/>
      <w:numFmt w:val="bullet"/>
      <w:lvlText w:val="o"/>
      <w:lvlJc w:val="left"/>
      <w:pPr>
        <w:ind w:left="6624" w:hanging="360"/>
      </w:pPr>
      <w:rPr>
        <w:rFonts w:ascii="Courier New" w:hAnsi="Courier New" w:cs="Courier New" w:hint="default"/>
      </w:rPr>
    </w:lvl>
    <w:lvl w:ilvl="8" w:tplc="041A0005" w:tentative="1">
      <w:start w:val="1"/>
      <w:numFmt w:val="bullet"/>
      <w:lvlText w:val=""/>
      <w:lvlJc w:val="left"/>
      <w:pPr>
        <w:ind w:left="7344" w:hanging="360"/>
      </w:pPr>
      <w:rPr>
        <w:rFonts w:ascii="Wingdings" w:hAnsi="Wingdings" w:hint="default"/>
      </w:rPr>
    </w:lvl>
  </w:abstractNum>
  <w:abstractNum w:abstractNumId="9" w15:restartNumberingAfterBreak="0">
    <w:nsid w:val="3352255A"/>
    <w:multiLevelType w:val="hybridMultilevel"/>
    <w:tmpl w:val="8320EED2"/>
    <w:lvl w:ilvl="0" w:tplc="AA8EBC72">
      <w:start w:val="5"/>
      <w:numFmt w:val="decimal"/>
      <w:lvlText w:val="%1."/>
      <w:lvlJc w:val="left"/>
    </w:lvl>
    <w:lvl w:ilvl="1" w:tplc="04047D4E">
      <w:numFmt w:val="decimal"/>
      <w:lvlText w:val=""/>
      <w:lvlJc w:val="left"/>
    </w:lvl>
    <w:lvl w:ilvl="2" w:tplc="B45E2602">
      <w:numFmt w:val="decimal"/>
      <w:lvlText w:val=""/>
      <w:lvlJc w:val="left"/>
    </w:lvl>
    <w:lvl w:ilvl="3" w:tplc="67780082">
      <w:numFmt w:val="decimal"/>
      <w:lvlText w:val=""/>
      <w:lvlJc w:val="left"/>
    </w:lvl>
    <w:lvl w:ilvl="4" w:tplc="E5BA92D8">
      <w:numFmt w:val="decimal"/>
      <w:lvlText w:val=""/>
      <w:lvlJc w:val="left"/>
    </w:lvl>
    <w:lvl w:ilvl="5" w:tplc="D054E096">
      <w:numFmt w:val="decimal"/>
      <w:lvlText w:val=""/>
      <w:lvlJc w:val="left"/>
    </w:lvl>
    <w:lvl w:ilvl="6" w:tplc="85F6A480">
      <w:numFmt w:val="decimal"/>
      <w:lvlText w:val=""/>
      <w:lvlJc w:val="left"/>
    </w:lvl>
    <w:lvl w:ilvl="7" w:tplc="48C6345A">
      <w:numFmt w:val="decimal"/>
      <w:lvlText w:val=""/>
      <w:lvlJc w:val="left"/>
    </w:lvl>
    <w:lvl w:ilvl="8" w:tplc="ECDA2082">
      <w:numFmt w:val="decimal"/>
      <w:lvlText w:val=""/>
      <w:lvlJc w:val="left"/>
    </w:lvl>
  </w:abstractNum>
  <w:abstractNum w:abstractNumId="10" w15:restartNumberingAfterBreak="0">
    <w:nsid w:val="445358AE"/>
    <w:multiLevelType w:val="hybridMultilevel"/>
    <w:tmpl w:val="111847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DB127F8"/>
    <w:multiLevelType w:val="hybridMultilevel"/>
    <w:tmpl w:val="1FDEE764"/>
    <w:lvl w:ilvl="0" w:tplc="A440A662">
      <w:start w:val="1"/>
      <w:numFmt w:val="bullet"/>
      <w:lvlText w:val="•"/>
      <w:lvlJc w:val="left"/>
    </w:lvl>
    <w:lvl w:ilvl="1" w:tplc="AB4C2DEC">
      <w:numFmt w:val="decimal"/>
      <w:lvlText w:val=""/>
      <w:lvlJc w:val="left"/>
    </w:lvl>
    <w:lvl w:ilvl="2" w:tplc="182A753A">
      <w:numFmt w:val="decimal"/>
      <w:lvlText w:val=""/>
      <w:lvlJc w:val="left"/>
    </w:lvl>
    <w:lvl w:ilvl="3" w:tplc="A3520216">
      <w:numFmt w:val="decimal"/>
      <w:lvlText w:val=""/>
      <w:lvlJc w:val="left"/>
    </w:lvl>
    <w:lvl w:ilvl="4" w:tplc="3ED6FB94">
      <w:numFmt w:val="decimal"/>
      <w:lvlText w:val=""/>
      <w:lvlJc w:val="left"/>
    </w:lvl>
    <w:lvl w:ilvl="5" w:tplc="E9E8FD36">
      <w:numFmt w:val="decimal"/>
      <w:lvlText w:val=""/>
      <w:lvlJc w:val="left"/>
    </w:lvl>
    <w:lvl w:ilvl="6" w:tplc="B372BA5A">
      <w:numFmt w:val="decimal"/>
      <w:lvlText w:val=""/>
      <w:lvlJc w:val="left"/>
    </w:lvl>
    <w:lvl w:ilvl="7" w:tplc="926E2870">
      <w:numFmt w:val="decimal"/>
      <w:lvlText w:val=""/>
      <w:lvlJc w:val="left"/>
    </w:lvl>
    <w:lvl w:ilvl="8" w:tplc="A0709412">
      <w:numFmt w:val="decimal"/>
      <w:lvlText w:val=""/>
      <w:lvlJc w:val="left"/>
    </w:lvl>
  </w:abstractNum>
  <w:abstractNum w:abstractNumId="12" w15:restartNumberingAfterBreak="0">
    <w:nsid w:val="515F007C"/>
    <w:multiLevelType w:val="hybridMultilevel"/>
    <w:tmpl w:val="251E3308"/>
    <w:lvl w:ilvl="0" w:tplc="15E075F6">
      <w:start w:val="1"/>
      <w:numFmt w:val="bullet"/>
      <w:lvlText w:val="•"/>
      <w:lvlJc w:val="left"/>
    </w:lvl>
    <w:lvl w:ilvl="1" w:tplc="DA4AD34E">
      <w:numFmt w:val="decimal"/>
      <w:lvlText w:val=""/>
      <w:lvlJc w:val="left"/>
    </w:lvl>
    <w:lvl w:ilvl="2" w:tplc="135E7134">
      <w:numFmt w:val="decimal"/>
      <w:lvlText w:val=""/>
      <w:lvlJc w:val="left"/>
    </w:lvl>
    <w:lvl w:ilvl="3" w:tplc="32EE1ED2">
      <w:numFmt w:val="decimal"/>
      <w:lvlText w:val=""/>
      <w:lvlJc w:val="left"/>
    </w:lvl>
    <w:lvl w:ilvl="4" w:tplc="B32C11A8">
      <w:numFmt w:val="decimal"/>
      <w:lvlText w:val=""/>
      <w:lvlJc w:val="left"/>
    </w:lvl>
    <w:lvl w:ilvl="5" w:tplc="A958405E">
      <w:numFmt w:val="decimal"/>
      <w:lvlText w:val=""/>
      <w:lvlJc w:val="left"/>
    </w:lvl>
    <w:lvl w:ilvl="6" w:tplc="ADCAD244">
      <w:numFmt w:val="decimal"/>
      <w:lvlText w:val=""/>
      <w:lvlJc w:val="left"/>
    </w:lvl>
    <w:lvl w:ilvl="7" w:tplc="04129D16">
      <w:numFmt w:val="decimal"/>
      <w:lvlText w:val=""/>
      <w:lvlJc w:val="left"/>
    </w:lvl>
    <w:lvl w:ilvl="8" w:tplc="EB5EFE9C">
      <w:numFmt w:val="decimal"/>
      <w:lvlText w:val=""/>
      <w:lvlJc w:val="left"/>
    </w:lvl>
  </w:abstractNum>
  <w:abstractNum w:abstractNumId="13" w15:restartNumberingAfterBreak="0">
    <w:nsid w:val="5BD062C2"/>
    <w:multiLevelType w:val="hybridMultilevel"/>
    <w:tmpl w:val="6D8C0274"/>
    <w:lvl w:ilvl="0" w:tplc="5F86EBD8">
      <w:start w:val="1"/>
      <w:numFmt w:val="bullet"/>
      <w:lvlText w:val="-"/>
      <w:lvlJc w:val="left"/>
    </w:lvl>
    <w:lvl w:ilvl="1" w:tplc="49744AF2">
      <w:numFmt w:val="decimal"/>
      <w:lvlText w:val=""/>
      <w:lvlJc w:val="left"/>
    </w:lvl>
    <w:lvl w:ilvl="2" w:tplc="B4AE10B6">
      <w:numFmt w:val="decimal"/>
      <w:lvlText w:val=""/>
      <w:lvlJc w:val="left"/>
    </w:lvl>
    <w:lvl w:ilvl="3" w:tplc="6D48C1F6">
      <w:numFmt w:val="decimal"/>
      <w:lvlText w:val=""/>
      <w:lvlJc w:val="left"/>
    </w:lvl>
    <w:lvl w:ilvl="4" w:tplc="9CA27534">
      <w:numFmt w:val="decimal"/>
      <w:lvlText w:val=""/>
      <w:lvlJc w:val="left"/>
    </w:lvl>
    <w:lvl w:ilvl="5" w:tplc="EAE28C42">
      <w:numFmt w:val="decimal"/>
      <w:lvlText w:val=""/>
      <w:lvlJc w:val="left"/>
    </w:lvl>
    <w:lvl w:ilvl="6" w:tplc="5F1AC3C6">
      <w:numFmt w:val="decimal"/>
      <w:lvlText w:val=""/>
      <w:lvlJc w:val="left"/>
    </w:lvl>
    <w:lvl w:ilvl="7" w:tplc="29D40CD2">
      <w:numFmt w:val="decimal"/>
      <w:lvlText w:val=""/>
      <w:lvlJc w:val="left"/>
    </w:lvl>
    <w:lvl w:ilvl="8" w:tplc="3F145DFA">
      <w:numFmt w:val="decimal"/>
      <w:lvlText w:val=""/>
      <w:lvlJc w:val="left"/>
    </w:lvl>
  </w:abstractNum>
  <w:abstractNum w:abstractNumId="14" w15:restartNumberingAfterBreak="0">
    <w:nsid w:val="5FE9280D"/>
    <w:multiLevelType w:val="hybridMultilevel"/>
    <w:tmpl w:val="06F8A048"/>
    <w:lvl w:ilvl="0" w:tplc="80501DC2">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1CF0586"/>
    <w:multiLevelType w:val="hybridMultilevel"/>
    <w:tmpl w:val="BAC811CC"/>
    <w:lvl w:ilvl="0" w:tplc="99CA7C94">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EF438D"/>
    <w:multiLevelType w:val="hybridMultilevel"/>
    <w:tmpl w:val="35DEE6FA"/>
    <w:lvl w:ilvl="0" w:tplc="C64E1172">
      <w:start w:val="1"/>
      <w:numFmt w:val="bullet"/>
      <w:lvlText w:val="•"/>
      <w:lvlJc w:val="left"/>
    </w:lvl>
    <w:lvl w:ilvl="1" w:tplc="A912AB78">
      <w:numFmt w:val="decimal"/>
      <w:lvlText w:val=""/>
      <w:lvlJc w:val="left"/>
    </w:lvl>
    <w:lvl w:ilvl="2" w:tplc="A27C0A5A">
      <w:numFmt w:val="decimal"/>
      <w:lvlText w:val=""/>
      <w:lvlJc w:val="left"/>
    </w:lvl>
    <w:lvl w:ilvl="3" w:tplc="6938149A">
      <w:numFmt w:val="decimal"/>
      <w:lvlText w:val=""/>
      <w:lvlJc w:val="left"/>
    </w:lvl>
    <w:lvl w:ilvl="4" w:tplc="E0281480">
      <w:numFmt w:val="decimal"/>
      <w:lvlText w:val=""/>
      <w:lvlJc w:val="left"/>
    </w:lvl>
    <w:lvl w:ilvl="5" w:tplc="C7548F06">
      <w:numFmt w:val="decimal"/>
      <w:lvlText w:val=""/>
      <w:lvlJc w:val="left"/>
    </w:lvl>
    <w:lvl w:ilvl="6" w:tplc="62AE1CCC">
      <w:numFmt w:val="decimal"/>
      <w:lvlText w:val=""/>
      <w:lvlJc w:val="left"/>
    </w:lvl>
    <w:lvl w:ilvl="7" w:tplc="1FEABA86">
      <w:numFmt w:val="decimal"/>
      <w:lvlText w:val=""/>
      <w:lvlJc w:val="left"/>
    </w:lvl>
    <w:lvl w:ilvl="8" w:tplc="40F69F82">
      <w:numFmt w:val="decimal"/>
      <w:lvlText w:val=""/>
      <w:lvlJc w:val="left"/>
    </w:lvl>
  </w:abstractNum>
  <w:abstractNum w:abstractNumId="17" w15:restartNumberingAfterBreak="0">
    <w:nsid w:val="7545E146"/>
    <w:multiLevelType w:val="hybridMultilevel"/>
    <w:tmpl w:val="9B1CEBB2"/>
    <w:lvl w:ilvl="0" w:tplc="C6705C00">
      <w:start w:val="1"/>
      <w:numFmt w:val="decimal"/>
      <w:lvlText w:val="%1."/>
      <w:lvlJc w:val="left"/>
    </w:lvl>
    <w:lvl w:ilvl="1" w:tplc="F9106650">
      <w:numFmt w:val="decimal"/>
      <w:lvlText w:val=""/>
      <w:lvlJc w:val="left"/>
    </w:lvl>
    <w:lvl w:ilvl="2" w:tplc="A20AF5B0">
      <w:numFmt w:val="decimal"/>
      <w:lvlText w:val=""/>
      <w:lvlJc w:val="left"/>
    </w:lvl>
    <w:lvl w:ilvl="3" w:tplc="F5320C04">
      <w:numFmt w:val="decimal"/>
      <w:lvlText w:val=""/>
      <w:lvlJc w:val="left"/>
    </w:lvl>
    <w:lvl w:ilvl="4" w:tplc="75AA7D1C">
      <w:numFmt w:val="decimal"/>
      <w:lvlText w:val=""/>
      <w:lvlJc w:val="left"/>
    </w:lvl>
    <w:lvl w:ilvl="5" w:tplc="261EB22C">
      <w:numFmt w:val="decimal"/>
      <w:lvlText w:val=""/>
      <w:lvlJc w:val="left"/>
    </w:lvl>
    <w:lvl w:ilvl="6" w:tplc="C438520C">
      <w:numFmt w:val="decimal"/>
      <w:lvlText w:val=""/>
      <w:lvlJc w:val="left"/>
    </w:lvl>
    <w:lvl w:ilvl="7" w:tplc="E59E9D1C">
      <w:numFmt w:val="decimal"/>
      <w:lvlText w:val=""/>
      <w:lvlJc w:val="left"/>
    </w:lvl>
    <w:lvl w:ilvl="8" w:tplc="C47E8DFA">
      <w:numFmt w:val="decimal"/>
      <w:lvlText w:val=""/>
      <w:lvlJc w:val="left"/>
    </w:lvl>
  </w:abstractNum>
  <w:abstractNum w:abstractNumId="18" w15:restartNumberingAfterBreak="0">
    <w:nsid w:val="78C27E01"/>
    <w:multiLevelType w:val="hybridMultilevel"/>
    <w:tmpl w:val="51823C04"/>
    <w:lvl w:ilvl="0" w:tplc="3CCCE122">
      <w:start w:val="4"/>
      <w:numFmt w:val="bullet"/>
      <w:lvlText w:val="-"/>
      <w:lvlJc w:val="left"/>
      <w:pPr>
        <w:ind w:left="1180" w:hanging="360"/>
      </w:pPr>
      <w:rPr>
        <w:rFonts w:ascii="Times New Roman" w:eastAsia="Times New Roman" w:hAnsi="Times New Roman" w:cs="Times New Roman" w:hint="default"/>
      </w:rPr>
    </w:lvl>
    <w:lvl w:ilvl="1" w:tplc="041A0003" w:tentative="1">
      <w:start w:val="1"/>
      <w:numFmt w:val="bullet"/>
      <w:lvlText w:val="o"/>
      <w:lvlJc w:val="left"/>
      <w:pPr>
        <w:ind w:left="1900" w:hanging="360"/>
      </w:pPr>
      <w:rPr>
        <w:rFonts w:ascii="Courier New" w:hAnsi="Courier New" w:cs="Courier New" w:hint="default"/>
      </w:rPr>
    </w:lvl>
    <w:lvl w:ilvl="2" w:tplc="041A0005" w:tentative="1">
      <w:start w:val="1"/>
      <w:numFmt w:val="bullet"/>
      <w:lvlText w:val=""/>
      <w:lvlJc w:val="left"/>
      <w:pPr>
        <w:ind w:left="2620" w:hanging="360"/>
      </w:pPr>
      <w:rPr>
        <w:rFonts w:ascii="Wingdings" w:hAnsi="Wingdings" w:hint="default"/>
      </w:rPr>
    </w:lvl>
    <w:lvl w:ilvl="3" w:tplc="041A0001" w:tentative="1">
      <w:start w:val="1"/>
      <w:numFmt w:val="bullet"/>
      <w:lvlText w:val=""/>
      <w:lvlJc w:val="left"/>
      <w:pPr>
        <w:ind w:left="3340" w:hanging="360"/>
      </w:pPr>
      <w:rPr>
        <w:rFonts w:ascii="Symbol" w:hAnsi="Symbol" w:hint="default"/>
      </w:rPr>
    </w:lvl>
    <w:lvl w:ilvl="4" w:tplc="041A0003" w:tentative="1">
      <w:start w:val="1"/>
      <w:numFmt w:val="bullet"/>
      <w:lvlText w:val="o"/>
      <w:lvlJc w:val="left"/>
      <w:pPr>
        <w:ind w:left="4060" w:hanging="360"/>
      </w:pPr>
      <w:rPr>
        <w:rFonts w:ascii="Courier New" w:hAnsi="Courier New" w:cs="Courier New" w:hint="default"/>
      </w:rPr>
    </w:lvl>
    <w:lvl w:ilvl="5" w:tplc="041A0005" w:tentative="1">
      <w:start w:val="1"/>
      <w:numFmt w:val="bullet"/>
      <w:lvlText w:val=""/>
      <w:lvlJc w:val="left"/>
      <w:pPr>
        <w:ind w:left="4780" w:hanging="360"/>
      </w:pPr>
      <w:rPr>
        <w:rFonts w:ascii="Wingdings" w:hAnsi="Wingdings" w:hint="default"/>
      </w:rPr>
    </w:lvl>
    <w:lvl w:ilvl="6" w:tplc="041A0001" w:tentative="1">
      <w:start w:val="1"/>
      <w:numFmt w:val="bullet"/>
      <w:lvlText w:val=""/>
      <w:lvlJc w:val="left"/>
      <w:pPr>
        <w:ind w:left="5500" w:hanging="360"/>
      </w:pPr>
      <w:rPr>
        <w:rFonts w:ascii="Symbol" w:hAnsi="Symbol" w:hint="default"/>
      </w:rPr>
    </w:lvl>
    <w:lvl w:ilvl="7" w:tplc="041A0003" w:tentative="1">
      <w:start w:val="1"/>
      <w:numFmt w:val="bullet"/>
      <w:lvlText w:val="o"/>
      <w:lvlJc w:val="left"/>
      <w:pPr>
        <w:ind w:left="6220" w:hanging="360"/>
      </w:pPr>
      <w:rPr>
        <w:rFonts w:ascii="Courier New" w:hAnsi="Courier New" w:cs="Courier New" w:hint="default"/>
      </w:rPr>
    </w:lvl>
    <w:lvl w:ilvl="8" w:tplc="041A0005" w:tentative="1">
      <w:start w:val="1"/>
      <w:numFmt w:val="bullet"/>
      <w:lvlText w:val=""/>
      <w:lvlJc w:val="left"/>
      <w:pPr>
        <w:ind w:left="6940" w:hanging="360"/>
      </w:pPr>
      <w:rPr>
        <w:rFonts w:ascii="Wingdings" w:hAnsi="Wingdings" w:hint="default"/>
      </w:rPr>
    </w:lvl>
  </w:abstractNum>
  <w:abstractNum w:abstractNumId="19" w15:restartNumberingAfterBreak="0">
    <w:nsid w:val="7FDCC233"/>
    <w:multiLevelType w:val="hybridMultilevel"/>
    <w:tmpl w:val="6C64C944"/>
    <w:lvl w:ilvl="0" w:tplc="ED56962E">
      <w:start w:val="1"/>
      <w:numFmt w:val="bullet"/>
      <w:lvlText w:val="-"/>
      <w:lvlJc w:val="left"/>
    </w:lvl>
    <w:lvl w:ilvl="1" w:tplc="D18C84F6">
      <w:numFmt w:val="decimal"/>
      <w:lvlText w:val=""/>
      <w:lvlJc w:val="left"/>
    </w:lvl>
    <w:lvl w:ilvl="2" w:tplc="5D389FC8">
      <w:numFmt w:val="decimal"/>
      <w:lvlText w:val=""/>
      <w:lvlJc w:val="left"/>
    </w:lvl>
    <w:lvl w:ilvl="3" w:tplc="635E6F00">
      <w:numFmt w:val="decimal"/>
      <w:lvlText w:val=""/>
      <w:lvlJc w:val="left"/>
    </w:lvl>
    <w:lvl w:ilvl="4" w:tplc="BF2A2D14">
      <w:numFmt w:val="decimal"/>
      <w:lvlText w:val=""/>
      <w:lvlJc w:val="left"/>
    </w:lvl>
    <w:lvl w:ilvl="5" w:tplc="A866EDC8">
      <w:numFmt w:val="decimal"/>
      <w:lvlText w:val=""/>
      <w:lvlJc w:val="left"/>
    </w:lvl>
    <w:lvl w:ilvl="6" w:tplc="AA8C59D6">
      <w:numFmt w:val="decimal"/>
      <w:lvlText w:val=""/>
      <w:lvlJc w:val="left"/>
    </w:lvl>
    <w:lvl w:ilvl="7" w:tplc="DD220B50">
      <w:numFmt w:val="decimal"/>
      <w:lvlText w:val=""/>
      <w:lvlJc w:val="left"/>
    </w:lvl>
    <w:lvl w:ilvl="8" w:tplc="65421434">
      <w:numFmt w:val="decimal"/>
      <w:lvlText w:val=""/>
      <w:lvlJc w:val="left"/>
    </w:lvl>
  </w:abstractNum>
  <w:num w:numId="1">
    <w:abstractNumId w:val="17"/>
  </w:num>
  <w:num w:numId="2">
    <w:abstractNumId w:val="12"/>
  </w:num>
  <w:num w:numId="3">
    <w:abstractNumId w:val="13"/>
  </w:num>
  <w:num w:numId="4">
    <w:abstractNumId w:val="4"/>
  </w:num>
  <w:num w:numId="5">
    <w:abstractNumId w:val="11"/>
  </w:num>
  <w:num w:numId="6">
    <w:abstractNumId w:val="0"/>
  </w:num>
  <w:num w:numId="7">
    <w:abstractNumId w:val="7"/>
  </w:num>
  <w:num w:numId="8">
    <w:abstractNumId w:val="3"/>
  </w:num>
  <w:num w:numId="9">
    <w:abstractNumId w:val="16"/>
  </w:num>
  <w:num w:numId="10">
    <w:abstractNumId w:val="5"/>
  </w:num>
  <w:num w:numId="11">
    <w:abstractNumId w:val="9"/>
  </w:num>
  <w:num w:numId="12">
    <w:abstractNumId w:val="2"/>
  </w:num>
  <w:num w:numId="13">
    <w:abstractNumId w:val="1"/>
  </w:num>
  <w:num w:numId="14">
    <w:abstractNumId w:val="19"/>
  </w:num>
  <w:num w:numId="15">
    <w:abstractNumId w:val="6"/>
  </w:num>
  <w:num w:numId="16">
    <w:abstractNumId w:val="8"/>
  </w:num>
  <w:num w:numId="17">
    <w:abstractNumId w:val="14"/>
  </w:num>
  <w:num w:numId="18">
    <w:abstractNumId w:val="18"/>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E32"/>
    <w:rsid w:val="00010BC1"/>
    <w:rsid w:val="00017A9D"/>
    <w:rsid w:val="000254B9"/>
    <w:rsid w:val="000601DE"/>
    <w:rsid w:val="000700FF"/>
    <w:rsid w:val="000855E3"/>
    <w:rsid w:val="000B3393"/>
    <w:rsid w:val="000C7713"/>
    <w:rsid w:val="00100632"/>
    <w:rsid w:val="00154B06"/>
    <w:rsid w:val="00156116"/>
    <w:rsid w:val="00164C76"/>
    <w:rsid w:val="001B6980"/>
    <w:rsid w:val="001E658E"/>
    <w:rsid w:val="001E707E"/>
    <w:rsid w:val="00203D44"/>
    <w:rsid w:val="00222CEF"/>
    <w:rsid w:val="00292692"/>
    <w:rsid w:val="002A21B3"/>
    <w:rsid w:val="002C2FE5"/>
    <w:rsid w:val="0030062B"/>
    <w:rsid w:val="00304E34"/>
    <w:rsid w:val="00316B9D"/>
    <w:rsid w:val="00317519"/>
    <w:rsid w:val="00353664"/>
    <w:rsid w:val="003911D2"/>
    <w:rsid w:val="00411B35"/>
    <w:rsid w:val="00415A1D"/>
    <w:rsid w:val="0048384A"/>
    <w:rsid w:val="00490807"/>
    <w:rsid w:val="0049179D"/>
    <w:rsid w:val="004D160D"/>
    <w:rsid w:val="004F0A51"/>
    <w:rsid w:val="00510439"/>
    <w:rsid w:val="005125FE"/>
    <w:rsid w:val="00522A2E"/>
    <w:rsid w:val="005314FB"/>
    <w:rsid w:val="00554B21"/>
    <w:rsid w:val="005C5C33"/>
    <w:rsid w:val="00603763"/>
    <w:rsid w:val="00625AC4"/>
    <w:rsid w:val="00626A0F"/>
    <w:rsid w:val="00631BED"/>
    <w:rsid w:val="00695A11"/>
    <w:rsid w:val="006A4B7F"/>
    <w:rsid w:val="006A5F46"/>
    <w:rsid w:val="006E3191"/>
    <w:rsid w:val="006E6DA1"/>
    <w:rsid w:val="00724214"/>
    <w:rsid w:val="00762F29"/>
    <w:rsid w:val="007B5715"/>
    <w:rsid w:val="007C7174"/>
    <w:rsid w:val="007E0252"/>
    <w:rsid w:val="007F27A1"/>
    <w:rsid w:val="00816E32"/>
    <w:rsid w:val="008662C9"/>
    <w:rsid w:val="008850BA"/>
    <w:rsid w:val="0089519E"/>
    <w:rsid w:val="008A52DF"/>
    <w:rsid w:val="008B35E9"/>
    <w:rsid w:val="008F4CFD"/>
    <w:rsid w:val="00900ECD"/>
    <w:rsid w:val="009322A5"/>
    <w:rsid w:val="00964F9D"/>
    <w:rsid w:val="00985233"/>
    <w:rsid w:val="00987D91"/>
    <w:rsid w:val="00996431"/>
    <w:rsid w:val="009D1385"/>
    <w:rsid w:val="00A315C4"/>
    <w:rsid w:val="00A778BA"/>
    <w:rsid w:val="00A82E3C"/>
    <w:rsid w:val="00AB05C2"/>
    <w:rsid w:val="00AC4992"/>
    <w:rsid w:val="00AD4C6C"/>
    <w:rsid w:val="00B31237"/>
    <w:rsid w:val="00B56296"/>
    <w:rsid w:val="00B73F87"/>
    <w:rsid w:val="00BA7411"/>
    <w:rsid w:val="00C003D9"/>
    <w:rsid w:val="00C01FC1"/>
    <w:rsid w:val="00C02D1B"/>
    <w:rsid w:val="00C066B8"/>
    <w:rsid w:val="00C142FA"/>
    <w:rsid w:val="00C77C35"/>
    <w:rsid w:val="00CA7AB4"/>
    <w:rsid w:val="00CB1B6E"/>
    <w:rsid w:val="00CE0541"/>
    <w:rsid w:val="00D3215A"/>
    <w:rsid w:val="00D4196C"/>
    <w:rsid w:val="00D60FBA"/>
    <w:rsid w:val="00D7718E"/>
    <w:rsid w:val="00D84A30"/>
    <w:rsid w:val="00E53A1C"/>
    <w:rsid w:val="00E5726E"/>
    <w:rsid w:val="00E62FF2"/>
    <w:rsid w:val="00E7487F"/>
    <w:rsid w:val="00E82131"/>
    <w:rsid w:val="00EA788F"/>
    <w:rsid w:val="00ED5B81"/>
    <w:rsid w:val="00EE1FEE"/>
    <w:rsid w:val="00EF23B1"/>
    <w:rsid w:val="00F22AA8"/>
    <w:rsid w:val="00F714E0"/>
    <w:rsid w:val="00F83D07"/>
    <w:rsid w:val="00F86372"/>
    <w:rsid w:val="00F96ABC"/>
    <w:rsid w:val="00FA1DC6"/>
    <w:rsid w:val="00FB01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0B791-D565-4A7E-986F-359D59C1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A0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82E3C"/>
    <w:pPr>
      <w:ind w:left="720"/>
      <w:contextualSpacing/>
    </w:pPr>
  </w:style>
  <w:style w:type="paragraph" w:styleId="Bezproreda">
    <w:name w:val="No Spacing"/>
    <w:uiPriority w:val="1"/>
    <w:qFormat/>
    <w:rsid w:val="007B5715"/>
  </w:style>
  <w:style w:type="character" w:styleId="Hiperveza">
    <w:name w:val="Hyperlink"/>
    <w:basedOn w:val="Zadanifontodlomka"/>
    <w:uiPriority w:val="99"/>
    <w:unhideWhenUsed/>
    <w:rsid w:val="00900E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5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dv-zvirek.hr/aktivnosti"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AAECF-DA36-4647-888F-99D89947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4374</Words>
  <Characters>24932</Characters>
  <Application>Microsoft Office Word</Application>
  <DocSecurity>0</DocSecurity>
  <Lines>207</Lines>
  <Paragraphs>58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Racunovodstvo</cp:lastModifiedBy>
  <cp:revision>2</cp:revision>
  <dcterms:created xsi:type="dcterms:W3CDTF">2020-05-12T08:22:00Z</dcterms:created>
  <dcterms:modified xsi:type="dcterms:W3CDTF">2020-05-12T08:22:00Z</dcterms:modified>
</cp:coreProperties>
</file>